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73" w:rsidRPr="00AB786E" w:rsidRDefault="00685FDF" w:rsidP="00363773">
      <w:pPr>
        <w:pStyle w:val="01TEXT"/>
        <w:rPr>
          <w:b/>
          <w:color w:val="B30931" w:themeColor="accent1"/>
          <w:sz w:val="28"/>
          <w:szCs w:val="28"/>
          <w:lang w:val="nl-NL"/>
        </w:rPr>
      </w:pPr>
      <w:r>
        <w:rPr>
          <w:b/>
          <w:color w:val="B30931" w:themeColor="accent1"/>
          <w:sz w:val="28"/>
          <w:szCs w:val="28"/>
          <w:lang w:val="nl-NL"/>
        </w:rPr>
        <w:t xml:space="preserve">Fiat Professional op </w:t>
      </w:r>
      <w:r w:rsidR="007F6C39">
        <w:rPr>
          <w:b/>
          <w:color w:val="B30931" w:themeColor="accent1"/>
          <w:sz w:val="28"/>
          <w:szCs w:val="28"/>
          <w:lang w:val="nl-NL"/>
        </w:rPr>
        <w:t xml:space="preserve">de </w:t>
      </w:r>
      <w:r>
        <w:rPr>
          <w:b/>
          <w:color w:val="B30931" w:themeColor="accent1"/>
          <w:sz w:val="28"/>
          <w:szCs w:val="28"/>
          <w:lang w:val="nl-NL"/>
        </w:rPr>
        <w:t>BedrijfsautoRAI 2015</w:t>
      </w:r>
    </w:p>
    <w:p w:rsidR="007368CD" w:rsidRPr="00AB786E" w:rsidRDefault="007368CD" w:rsidP="007368CD">
      <w:pPr>
        <w:pStyle w:val="01TEXT"/>
        <w:rPr>
          <w:lang w:val="nl-NL"/>
        </w:rPr>
      </w:pPr>
    </w:p>
    <w:p w:rsidR="007F6C39" w:rsidRDefault="00190371" w:rsidP="00B576C3">
      <w:pPr>
        <w:pStyle w:val="01TEXT"/>
        <w:rPr>
          <w:i/>
          <w:color w:val="B30931" w:themeColor="accent1"/>
          <w:sz w:val="24"/>
          <w:szCs w:val="24"/>
          <w:lang w:val="nl-NL"/>
        </w:rPr>
      </w:pPr>
      <w:r>
        <w:rPr>
          <w:i/>
          <w:color w:val="B30931" w:themeColor="accent1"/>
          <w:sz w:val="24"/>
          <w:szCs w:val="24"/>
          <w:lang w:val="nl-NL"/>
        </w:rPr>
        <w:t xml:space="preserve">De BedrijfsautoRAI staat op punt van beginnen. </w:t>
      </w:r>
      <w:r w:rsidR="007F6C39">
        <w:rPr>
          <w:i/>
          <w:color w:val="B30931" w:themeColor="accent1"/>
          <w:sz w:val="24"/>
          <w:szCs w:val="24"/>
          <w:lang w:val="nl-NL"/>
        </w:rPr>
        <w:t xml:space="preserve">Fiat </w:t>
      </w:r>
      <w:r w:rsidR="00685FDF">
        <w:rPr>
          <w:i/>
          <w:color w:val="B30931" w:themeColor="accent1"/>
          <w:sz w:val="24"/>
          <w:szCs w:val="24"/>
          <w:lang w:val="nl-NL"/>
        </w:rPr>
        <w:t xml:space="preserve">Professional </w:t>
      </w:r>
      <w:r>
        <w:rPr>
          <w:i/>
          <w:color w:val="B30931" w:themeColor="accent1"/>
          <w:sz w:val="24"/>
          <w:szCs w:val="24"/>
          <w:lang w:val="nl-NL"/>
        </w:rPr>
        <w:t>is vertegenwoordigd met een stand van 200 m2 in hal 3</w:t>
      </w:r>
      <w:r w:rsidR="00997823">
        <w:rPr>
          <w:i/>
          <w:color w:val="B30931" w:themeColor="accent1"/>
          <w:sz w:val="24"/>
          <w:szCs w:val="24"/>
          <w:lang w:val="nl-NL"/>
        </w:rPr>
        <w:t xml:space="preserve"> en toont </w:t>
      </w:r>
      <w:r>
        <w:rPr>
          <w:i/>
          <w:color w:val="B30931" w:themeColor="accent1"/>
          <w:sz w:val="24"/>
          <w:szCs w:val="24"/>
          <w:lang w:val="nl-NL"/>
        </w:rPr>
        <w:t xml:space="preserve">opvallende uitvoeringen van de </w:t>
      </w:r>
      <w:r w:rsidR="00997823">
        <w:rPr>
          <w:i/>
          <w:color w:val="B30931" w:themeColor="accent1"/>
          <w:sz w:val="24"/>
          <w:szCs w:val="24"/>
          <w:lang w:val="nl-NL"/>
        </w:rPr>
        <w:t>nieuwe</w:t>
      </w:r>
      <w:r>
        <w:rPr>
          <w:i/>
          <w:color w:val="B30931" w:themeColor="accent1"/>
          <w:sz w:val="24"/>
          <w:szCs w:val="24"/>
          <w:lang w:val="nl-NL"/>
        </w:rPr>
        <w:t xml:space="preserve"> </w:t>
      </w:r>
      <w:r w:rsidR="00997823">
        <w:rPr>
          <w:i/>
          <w:color w:val="B30931" w:themeColor="accent1"/>
          <w:sz w:val="24"/>
          <w:szCs w:val="24"/>
          <w:lang w:val="nl-NL"/>
        </w:rPr>
        <w:t xml:space="preserve">Fiat </w:t>
      </w:r>
      <w:r>
        <w:rPr>
          <w:i/>
          <w:color w:val="B30931" w:themeColor="accent1"/>
          <w:sz w:val="24"/>
          <w:szCs w:val="24"/>
          <w:lang w:val="nl-NL"/>
        </w:rPr>
        <w:t>Dobl</w:t>
      </w:r>
      <w:r>
        <w:rPr>
          <w:rFonts w:cs="Arial"/>
          <w:i/>
          <w:color w:val="B30931" w:themeColor="accent1"/>
          <w:sz w:val="24"/>
          <w:szCs w:val="24"/>
          <w:lang w:val="nl-NL"/>
        </w:rPr>
        <w:t>ò</w:t>
      </w:r>
      <w:r>
        <w:rPr>
          <w:i/>
          <w:color w:val="B30931" w:themeColor="accent1"/>
          <w:sz w:val="24"/>
          <w:szCs w:val="24"/>
          <w:lang w:val="nl-NL"/>
        </w:rPr>
        <w:t xml:space="preserve"> en </w:t>
      </w:r>
      <w:r w:rsidR="00997823">
        <w:rPr>
          <w:i/>
          <w:color w:val="B30931" w:themeColor="accent1"/>
          <w:sz w:val="24"/>
          <w:szCs w:val="24"/>
          <w:lang w:val="nl-NL"/>
        </w:rPr>
        <w:t xml:space="preserve">Fiat </w:t>
      </w:r>
      <w:r>
        <w:rPr>
          <w:i/>
          <w:color w:val="B30931" w:themeColor="accent1"/>
          <w:sz w:val="24"/>
          <w:szCs w:val="24"/>
          <w:lang w:val="nl-NL"/>
        </w:rPr>
        <w:t>Ducato.</w:t>
      </w:r>
      <w:r w:rsidR="00AE2B5C" w:rsidRPr="00AE2B5C">
        <w:t xml:space="preserve"> </w:t>
      </w:r>
      <w:r w:rsidR="00AE2B5C" w:rsidRPr="00E44B4D">
        <w:rPr>
          <w:i/>
          <w:color w:val="B30931" w:themeColor="accent1"/>
          <w:sz w:val="24"/>
          <w:szCs w:val="24"/>
          <w:lang w:val="nl-NL"/>
        </w:rPr>
        <w:t>Financieel voordeel voor alle Fiat Professional modellen is er in de vorm van een ‘4+4 deal’ die bestaat uit 4 jaar garantie en 4 ja</w:t>
      </w:r>
      <w:r w:rsidR="00E44B4D" w:rsidRPr="00E44B4D">
        <w:rPr>
          <w:i/>
          <w:color w:val="B30931" w:themeColor="accent1"/>
          <w:sz w:val="24"/>
          <w:szCs w:val="24"/>
          <w:lang w:val="nl-NL"/>
        </w:rPr>
        <w:t>ar 0% rente op de financiering.</w:t>
      </w:r>
    </w:p>
    <w:p w:rsidR="007368CD" w:rsidRPr="00B576C3" w:rsidRDefault="007368CD" w:rsidP="007368CD">
      <w:pPr>
        <w:pStyle w:val="01TEXT"/>
        <w:rPr>
          <w:lang w:val="nl-NL"/>
        </w:rPr>
      </w:pPr>
    </w:p>
    <w:p w:rsidR="007368CD" w:rsidRPr="00685FDF" w:rsidRDefault="005B00DD" w:rsidP="007368CD">
      <w:pPr>
        <w:pStyle w:val="01TEXT"/>
        <w:rPr>
          <w:szCs w:val="18"/>
        </w:rPr>
      </w:pPr>
      <w:r w:rsidRPr="00685FDF">
        <w:rPr>
          <w:szCs w:val="18"/>
        </w:rPr>
        <w:t xml:space="preserve">Lijnden, </w:t>
      </w:r>
      <w:r w:rsidR="00E44B4D">
        <w:rPr>
          <w:szCs w:val="18"/>
        </w:rPr>
        <w:t>1 oktober</w:t>
      </w:r>
      <w:r w:rsidR="006D0921" w:rsidRPr="00685FDF">
        <w:rPr>
          <w:szCs w:val="18"/>
        </w:rPr>
        <w:t xml:space="preserve"> 2015</w:t>
      </w:r>
    </w:p>
    <w:p w:rsidR="00B67C4F" w:rsidRPr="00553005" w:rsidRDefault="00B67C4F" w:rsidP="005B00DD">
      <w:pPr>
        <w:pStyle w:val="01TEXT"/>
        <w:rPr>
          <w:sz w:val="24"/>
          <w:szCs w:val="24"/>
          <w:lang w:val="nl-NL"/>
        </w:rPr>
      </w:pPr>
    </w:p>
    <w:p w:rsidR="00744D46" w:rsidRDefault="007F6C39" w:rsidP="00B576C3">
      <w:pPr>
        <w:pStyle w:val="01TEXT"/>
        <w:rPr>
          <w:sz w:val="24"/>
          <w:szCs w:val="24"/>
          <w:lang w:val="nl-NL"/>
        </w:rPr>
      </w:pPr>
      <w:r>
        <w:rPr>
          <w:sz w:val="24"/>
          <w:szCs w:val="24"/>
          <w:lang w:val="nl-NL"/>
        </w:rPr>
        <w:t>De BedrijfsautoRAI vind</w:t>
      </w:r>
      <w:r w:rsidR="00B228C4">
        <w:rPr>
          <w:sz w:val="24"/>
          <w:szCs w:val="24"/>
          <w:lang w:val="nl-NL"/>
        </w:rPr>
        <w:t xml:space="preserve">t plaats van 20 t/m 24 oktober. </w:t>
      </w:r>
      <w:r>
        <w:rPr>
          <w:sz w:val="24"/>
          <w:szCs w:val="24"/>
          <w:lang w:val="nl-NL"/>
        </w:rPr>
        <w:t>Fiat Professional toont daar opvallende uitvoeringen van de recent ge</w:t>
      </w:r>
      <w:r>
        <w:rPr>
          <w:rFonts w:cs="Arial"/>
          <w:sz w:val="24"/>
          <w:szCs w:val="24"/>
          <w:lang w:val="nl-NL"/>
        </w:rPr>
        <w:t>ï</w:t>
      </w:r>
      <w:r w:rsidR="00190371">
        <w:rPr>
          <w:sz w:val="24"/>
          <w:szCs w:val="24"/>
          <w:lang w:val="nl-NL"/>
        </w:rPr>
        <w:t xml:space="preserve">ntroduceerde </w:t>
      </w:r>
      <w:r>
        <w:rPr>
          <w:sz w:val="24"/>
          <w:szCs w:val="24"/>
          <w:lang w:val="nl-NL"/>
        </w:rPr>
        <w:t>Dobl</w:t>
      </w:r>
      <w:r>
        <w:rPr>
          <w:rFonts w:cs="Arial"/>
          <w:sz w:val="24"/>
          <w:szCs w:val="24"/>
          <w:lang w:val="nl-NL"/>
        </w:rPr>
        <w:t>ò</w:t>
      </w:r>
      <w:r w:rsidR="00190371">
        <w:rPr>
          <w:rFonts w:cs="Arial"/>
          <w:sz w:val="24"/>
          <w:szCs w:val="24"/>
          <w:lang w:val="nl-NL"/>
        </w:rPr>
        <w:t xml:space="preserve"> en Ducato</w:t>
      </w:r>
      <w:r>
        <w:rPr>
          <w:sz w:val="24"/>
          <w:szCs w:val="24"/>
          <w:lang w:val="nl-NL"/>
        </w:rPr>
        <w:t xml:space="preserve">. Beide modellen maken onderdeel uit van de nieuwe designtaal bij Fiat Professional. Het nieuwe ontwerp oogt niet alleen </w:t>
      </w:r>
      <w:r w:rsidR="00997823">
        <w:rPr>
          <w:sz w:val="24"/>
          <w:szCs w:val="24"/>
          <w:lang w:val="nl-NL"/>
        </w:rPr>
        <w:t xml:space="preserve">fraaier, het is ook functioneel </w:t>
      </w:r>
      <w:r w:rsidR="00445F78">
        <w:rPr>
          <w:sz w:val="24"/>
          <w:szCs w:val="24"/>
          <w:lang w:val="nl-NL"/>
        </w:rPr>
        <w:t>waardoor</w:t>
      </w:r>
      <w:r>
        <w:rPr>
          <w:sz w:val="24"/>
          <w:szCs w:val="24"/>
          <w:lang w:val="nl-NL"/>
        </w:rPr>
        <w:t xml:space="preserve"> de onderhouds- en reparatiekosten </w:t>
      </w:r>
      <w:r w:rsidR="001A0A57">
        <w:rPr>
          <w:sz w:val="24"/>
          <w:szCs w:val="24"/>
          <w:lang w:val="nl-NL"/>
        </w:rPr>
        <w:t>dalen. Zo is de voorbumper ontworpen o</w:t>
      </w:r>
      <w:r w:rsidR="00B228C4">
        <w:rPr>
          <w:sz w:val="24"/>
          <w:szCs w:val="24"/>
          <w:lang w:val="nl-NL"/>
        </w:rPr>
        <w:t xml:space="preserve">m snel te kunnen vervangen en zijn de koplampen </w:t>
      </w:r>
      <w:r w:rsidR="001A0A57">
        <w:rPr>
          <w:sz w:val="24"/>
          <w:szCs w:val="24"/>
          <w:lang w:val="nl-NL"/>
        </w:rPr>
        <w:t xml:space="preserve">hoger geplaatst met als doel de kans op schade te verminderen. </w:t>
      </w:r>
      <w:r w:rsidR="00744D46">
        <w:rPr>
          <w:sz w:val="24"/>
          <w:szCs w:val="24"/>
          <w:lang w:val="nl-NL"/>
        </w:rPr>
        <w:t xml:space="preserve">Fiat Professional biedt financieel voordeel ook aan in de vorm van een ‘4+4 deal’ die bestaat uit </w:t>
      </w:r>
      <w:r w:rsidR="00744D46" w:rsidRPr="00744D46">
        <w:rPr>
          <w:sz w:val="24"/>
          <w:szCs w:val="24"/>
          <w:lang w:val="nl-NL"/>
        </w:rPr>
        <w:t>4 jaar garantie en 4 ja</w:t>
      </w:r>
      <w:r w:rsidR="00744D46">
        <w:rPr>
          <w:sz w:val="24"/>
          <w:szCs w:val="24"/>
          <w:lang w:val="nl-NL"/>
        </w:rPr>
        <w:t xml:space="preserve">ar 0% rente op de financiering. De 4+4 deal geldt voor alle Fiat Professional modellen. </w:t>
      </w:r>
    </w:p>
    <w:p w:rsidR="00997823" w:rsidRDefault="00997823" w:rsidP="00B576C3">
      <w:pPr>
        <w:pStyle w:val="01TEXT"/>
        <w:rPr>
          <w:sz w:val="24"/>
          <w:szCs w:val="24"/>
          <w:lang w:val="nl-NL"/>
        </w:rPr>
      </w:pPr>
    </w:p>
    <w:p w:rsidR="007F6C39" w:rsidRDefault="00EE51F5" w:rsidP="00B576C3">
      <w:pPr>
        <w:pStyle w:val="01TEXT"/>
        <w:rPr>
          <w:sz w:val="24"/>
          <w:szCs w:val="24"/>
          <w:lang w:val="nl-NL"/>
        </w:rPr>
      </w:pPr>
      <w:r>
        <w:rPr>
          <w:sz w:val="24"/>
          <w:szCs w:val="24"/>
          <w:lang w:val="nl-NL"/>
        </w:rPr>
        <w:t>Fiat Professional toont in Amsterdam de volgende uitvoeringen van de Dobl</w:t>
      </w:r>
      <w:r>
        <w:rPr>
          <w:rFonts w:cs="Arial"/>
          <w:sz w:val="24"/>
          <w:szCs w:val="24"/>
          <w:lang w:val="nl-NL"/>
        </w:rPr>
        <w:t>ò</w:t>
      </w:r>
      <w:r>
        <w:rPr>
          <w:sz w:val="24"/>
          <w:szCs w:val="24"/>
          <w:lang w:val="nl-NL"/>
        </w:rPr>
        <w:t xml:space="preserve"> en Ducato, die zowel van binnen als buiten zijn voorzien van vele accessoires en inrichtingen:</w:t>
      </w:r>
    </w:p>
    <w:p w:rsidR="00603C31" w:rsidRDefault="00603C31" w:rsidP="00603C31">
      <w:pPr>
        <w:pStyle w:val="01TEXT"/>
        <w:rPr>
          <w:sz w:val="24"/>
          <w:szCs w:val="24"/>
          <w:lang w:val="nl-NL"/>
        </w:rPr>
      </w:pPr>
      <w:r>
        <w:rPr>
          <w:sz w:val="24"/>
          <w:szCs w:val="24"/>
          <w:lang w:val="nl-NL"/>
        </w:rPr>
        <w:t>1</w:t>
      </w:r>
      <w:r w:rsidRPr="00641256">
        <w:rPr>
          <w:sz w:val="24"/>
          <w:szCs w:val="24"/>
          <w:lang w:val="nl-NL"/>
        </w:rPr>
        <w:t>. Dobl</w:t>
      </w:r>
      <w:r w:rsidRPr="00641256">
        <w:rPr>
          <w:rFonts w:cs="Arial"/>
          <w:sz w:val="24"/>
          <w:szCs w:val="24"/>
          <w:lang w:val="nl-NL"/>
        </w:rPr>
        <w:t>ò</w:t>
      </w:r>
      <w:r w:rsidRPr="00641256">
        <w:rPr>
          <w:sz w:val="24"/>
          <w:szCs w:val="24"/>
          <w:lang w:val="nl-NL"/>
        </w:rPr>
        <w:t xml:space="preserve"> Maxi 1.6 M</w:t>
      </w:r>
      <w:r>
        <w:rPr>
          <w:sz w:val="24"/>
          <w:szCs w:val="24"/>
          <w:lang w:val="nl-NL"/>
        </w:rPr>
        <w:t>ult</w:t>
      </w:r>
      <w:r w:rsidR="00C63274">
        <w:rPr>
          <w:sz w:val="24"/>
          <w:szCs w:val="24"/>
          <w:lang w:val="nl-NL"/>
        </w:rPr>
        <w:t>i</w:t>
      </w:r>
      <w:r w:rsidRPr="00641256">
        <w:rPr>
          <w:sz w:val="24"/>
          <w:szCs w:val="24"/>
          <w:lang w:val="nl-NL"/>
        </w:rPr>
        <w:t>J</w:t>
      </w:r>
      <w:r w:rsidR="00C63274">
        <w:rPr>
          <w:sz w:val="24"/>
          <w:szCs w:val="24"/>
          <w:lang w:val="nl-NL"/>
        </w:rPr>
        <w:t>et</w:t>
      </w:r>
      <w:r>
        <w:rPr>
          <w:sz w:val="24"/>
          <w:szCs w:val="24"/>
          <w:lang w:val="nl-NL"/>
        </w:rPr>
        <w:t xml:space="preserve"> 105</w:t>
      </w:r>
      <w:r w:rsidR="00C63274">
        <w:rPr>
          <w:sz w:val="24"/>
          <w:szCs w:val="24"/>
          <w:lang w:val="nl-NL"/>
        </w:rPr>
        <w:t xml:space="preserve"> </w:t>
      </w:r>
      <w:r>
        <w:rPr>
          <w:sz w:val="24"/>
          <w:szCs w:val="24"/>
          <w:lang w:val="nl-NL"/>
        </w:rPr>
        <w:t>p</w:t>
      </w:r>
      <w:r w:rsidR="00C63274">
        <w:rPr>
          <w:sz w:val="24"/>
          <w:szCs w:val="24"/>
          <w:lang w:val="nl-NL"/>
        </w:rPr>
        <w:t>k ECOJET</w:t>
      </w:r>
      <w:r>
        <w:rPr>
          <w:sz w:val="24"/>
          <w:szCs w:val="24"/>
          <w:lang w:val="nl-NL"/>
        </w:rPr>
        <w:t xml:space="preserve">: voorzien van imperiaal, </w:t>
      </w:r>
      <w:r w:rsidRPr="0083550D">
        <w:rPr>
          <w:i/>
          <w:sz w:val="24"/>
          <w:szCs w:val="24"/>
          <w:lang w:val="nl-NL"/>
        </w:rPr>
        <w:t>side</w:t>
      </w:r>
      <w:r w:rsidR="00C63274">
        <w:rPr>
          <w:i/>
          <w:sz w:val="24"/>
          <w:szCs w:val="24"/>
          <w:lang w:val="nl-NL"/>
        </w:rPr>
        <w:t xml:space="preserve">bars, </w:t>
      </w:r>
      <w:r w:rsidRPr="00685FDF">
        <w:rPr>
          <w:sz w:val="24"/>
          <w:szCs w:val="24"/>
          <w:lang w:val="nl-NL"/>
        </w:rPr>
        <w:t>M</w:t>
      </w:r>
      <w:r w:rsidR="009F64C3">
        <w:rPr>
          <w:sz w:val="24"/>
          <w:szCs w:val="24"/>
          <w:lang w:val="nl-NL"/>
        </w:rPr>
        <w:t>OPAR lichtmetalen wielen en Bott</w:t>
      </w:r>
      <w:r w:rsidRPr="00685FDF">
        <w:rPr>
          <w:sz w:val="24"/>
          <w:szCs w:val="24"/>
          <w:lang w:val="nl-NL"/>
        </w:rPr>
        <w:t xml:space="preserve"> kastjes/lade inrichting</w:t>
      </w:r>
      <w:r w:rsidR="00B74597">
        <w:rPr>
          <w:sz w:val="24"/>
          <w:szCs w:val="24"/>
          <w:lang w:val="nl-NL"/>
        </w:rPr>
        <w:t>.</w:t>
      </w:r>
    </w:p>
    <w:p w:rsidR="00685FDF" w:rsidRPr="00C63274" w:rsidRDefault="00603C31" w:rsidP="00685FDF">
      <w:pPr>
        <w:pStyle w:val="01TEXT"/>
        <w:rPr>
          <w:sz w:val="24"/>
          <w:szCs w:val="24"/>
          <w:lang w:val="nl-NL"/>
        </w:rPr>
      </w:pPr>
      <w:r w:rsidRPr="00C63274">
        <w:rPr>
          <w:sz w:val="24"/>
          <w:szCs w:val="24"/>
          <w:lang w:val="nl-NL"/>
        </w:rPr>
        <w:t>2</w:t>
      </w:r>
      <w:r w:rsidR="00685FDF" w:rsidRPr="00C63274">
        <w:rPr>
          <w:sz w:val="24"/>
          <w:szCs w:val="24"/>
          <w:lang w:val="nl-NL"/>
        </w:rPr>
        <w:t>. Ducato L4H2 3.5t Heavy 3.0 M</w:t>
      </w:r>
      <w:r w:rsidR="00C63274" w:rsidRPr="00C63274">
        <w:rPr>
          <w:sz w:val="24"/>
          <w:szCs w:val="24"/>
          <w:lang w:val="nl-NL"/>
        </w:rPr>
        <w:t>ulti</w:t>
      </w:r>
      <w:r w:rsidR="00685FDF" w:rsidRPr="00C63274">
        <w:rPr>
          <w:sz w:val="24"/>
          <w:szCs w:val="24"/>
          <w:lang w:val="nl-NL"/>
        </w:rPr>
        <w:t>J</w:t>
      </w:r>
      <w:r w:rsidR="00C63274" w:rsidRPr="00C63274">
        <w:rPr>
          <w:sz w:val="24"/>
          <w:szCs w:val="24"/>
          <w:lang w:val="nl-NL"/>
        </w:rPr>
        <w:t>et</w:t>
      </w:r>
      <w:r w:rsidR="00685FDF" w:rsidRPr="00C63274">
        <w:rPr>
          <w:sz w:val="24"/>
          <w:szCs w:val="24"/>
          <w:lang w:val="nl-NL"/>
        </w:rPr>
        <w:t xml:space="preserve"> 180</w:t>
      </w:r>
      <w:r w:rsidR="0083550D" w:rsidRPr="00C63274">
        <w:rPr>
          <w:sz w:val="24"/>
          <w:szCs w:val="24"/>
          <w:lang w:val="nl-NL"/>
        </w:rPr>
        <w:t xml:space="preserve"> </w:t>
      </w:r>
      <w:r w:rsidR="00685FDF" w:rsidRPr="00C63274">
        <w:rPr>
          <w:sz w:val="24"/>
          <w:szCs w:val="24"/>
          <w:lang w:val="nl-NL"/>
        </w:rPr>
        <w:t>pk ComfortMat</w:t>
      </w:r>
      <w:r w:rsidR="00C63274" w:rsidRPr="00C63274">
        <w:rPr>
          <w:sz w:val="24"/>
          <w:szCs w:val="24"/>
          <w:lang w:val="nl-NL"/>
        </w:rPr>
        <w:t>ic</w:t>
      </w:r>
      <w:r w:rsidR="00685FDF" w:rsidRPr="00685FDF">
        <w:rPr>
          <w:sz w:val="24"/>
          <w:szCs w:val="24"/>
          <w:lang w:val="nl-NL"/>
        </w:rPr>
        <w:t>: rijk uitgerust, bumpers</w:t>
      </w:r>
      <w:r w:rsidR="00C63274">
        <w:rPr>
          <w:sz w:val="24"/>
          <w:szCs w:val="24"/>
          <w:lang w:val="nl-NL"/>
        </w:rPr>
        <w:t xml:space="preserve"> in carrosseriekleur</w:t>
      </w:r>
      <w:r w:rsidR="00685FDF" w:rsidRPr="00685FDF">
        <w:rPr>
          <w:sz w:val="24"/>
          <w:szCs w:val="24"/>
          <w:lang w:val="nl-NL"/>
        </w:rPr>
        <w:t xml:space="preserve"> rondom, nieuwe Sortimo Post NL</w:t>
      </w:r>
      <w:r w:rsidR="00C63274">
        <w:rPr>
          <w:sz w:val="24"/>
          <w:szCs w:val="24"/>
          <w:lang w:val="nl-NL"/>
        </w:rPr>
        <w:t xml:space="preserve"> inrichting, sidebars en </w:t>
      </w:r>
      <w:r w:rsidR="00685FDF" w:rsidRPr="00685FDF">
        <w:rPr>
          <w:sz w:val="24"/>
          <w:szCs w:val="24"/>
          <w:lang w:val="nl-NL"/>
        </w:rPr>
        <w:t>opstap</w:t>
      </w:r>
      <w:r w:rsidR="00C63274">
        <w:rPr>
          <w:sz w:val="24"/>
          <w:szCs w:val="24"/>
          <w:lang w:val="nl-NL"/>
        </w:rPr>
        <w:t xml:space="preserve"> achterzijde.</w:t>
      </w:r>
    </w:p>
    <w:p w:rsidR="00685FDF" w:rsidRPr="00641256" w:rsidRDefault="00603C31" w:rsidP="00685FDF">
      <w:pPr>
        <w:pStyle w:val="01TEXT"/>
        <w:rPr>
          <w:sz w:val="24"/>
          <w:szCs w:val="24"/>
          <w:lang w:val="nl-NL"/>
        </w:rPr>
      </w:pPr>
      <w:r>
        <w:rPr>
          <w:sz w:val="24"/>
          <w:szCs w:val="24"/>
          <w:lang w:val="nl-NL"/>
        </w:rPr>
        <w:t>3</w:t>
      </w:r>
      <w:r w:rsidR="00685FDF" w:rsidRPr="00641256">
        <w:rPr>
          <w:sz w:val="24"/>
          <w:szCs w:val="24"/>
          <w:lang w:val="nl-NL"/>
        </w:rPr>
        <w:t>. Ducato L3H2 3.5t Hea</w:t>
      </w:r>
      <w:r w:rsidR="00641256" w:rsidRPr="00641256">
        <w:rPr>
          <w:sz w:val="24"/>
          <w:szCs w:val="24"/>
          <w:lang w:val="nl-NL"/>
        </w:rPr>
        <w:t>vy 3.0 CNG Euro 6 Natural Power</w:t>
      </w:r>
      <w:r w:rsidR="00685FDF" w:rsidRPr="00685FDF">
        <w:rPr>
          <w:sz w:val="24"/>
          <w:szCs w:val="24"/>
          <w:lang w:val="nl-NL"/>
        </w:rPr>
        <w:t xml:space="preserve">: </w:t>
      </w:r>
      <w:r w:rsidR="00B246A1">
        <w:rPr>
          <w:sz w:val="24"/>
          <w:szCs w:val="24"/>
          <w:lang w:val="nl-NL"/>
        </w:rPr>
        <w:t xml:space="preserve">de </w:t>
      </w:r>
      <w:r w:rsidR="00641256">
        <w:rPr>
          <w:sz w:val="24"/>
          <w:szCs w:val="24"/>
          <w:lang w:val="nl-NL"/>
        </w:rPr>
        <w:t xml:space="preserve">CNG tanks </w:t>
      </w:r>
      <w:r w:rsidR="00B246A1">
        <w:rPr>
          <w:sz w:val="24"/>
          <w:szCs w:val="24"/>
          <w:lang w:val="nl-NL"/>
        </w:rPr>
        <w:t xml:space="preserve">zijn </w:t>
      </w:r>
      <w:r w:rsidR="00641256">
        <w:rPr>
          <w:sz w:val="24"/>
          <w:szCs w:val="24"/>
          <w:lang w:val="nl-NL"/>
        </w:rPr>
        <w:t>goed</w:t>
      </w:r>
      <w:r w:rsidR="00C63274">
        <w:rPr>
          <w:sz w:val="24"/>
          <w:szCs w:val="24"/>
          <w:lang w:val="nl-NL"/>
        </w:rPr>
        <w:t xml:space="preserve"> zichtbaar dankzij displaywijze en </w:t>
      </w:r>
      <w:r w:rsidR="008E1989">
        <w:rPr>
          <w:sz w:val="24"/>
          <w:szCs w:val="24"/>
          <w:lang w:val="nl-NL"/>
        </w:rPr>
        <w:t>uitgerust met een</w:t>
      </w:r>
      <w:r w:rsidR="00685FDF" w:rsidRPr="00685FDF">
        <w:rPr>
          <w:sz w:val="24"/>
          <w:szCs w:val="24"/>
          <w:lang w:val="nl-NL"/>
        </w:rPr>
        <w:t xml:space="preserve"> </w:t>
      </w:r>
      <w:r w:rsidR="00685FDF" w:rsidRPr="0083550D">
        <w:rPr>
          <w:i/>
          <w:sz w:val="24"/>
          <w:szCs w:val="24"/>
          <w:lang w:val="nl-NL"/>
        </w:rPr>
        <w:t>one-off</w:t>
      </w:r>
      <w:r w:rsidR="00685FDF" w:rsidRPr="00685FDF">
        <w:rPr>
          <w:sz w:val="24"/>
          <w:szCs w:val="24"/>
          <w:lang w:val="nl-NL"/>
        </w:rPr>
        <w:t xml:space="preserve"> ludieke Motexion inrichting</w:t>
      </w:r>
      <w:r w:rsidR="00641256">
        <w:rPr>
          <w:sz w:val="24"/>
          <w:szCs w:val="24"/>
          <w:lang w:val="nl-NL"/>
        </w:rPr>
        <w:t>.</w:t>
      </w:r>
    </w:p>
    <w:p w:rsidR="00685FDF" w:rsidRPr="00685FDF" w:rsidRDefault="00641256" w:rsidP="00685FDF">
      <w:pPr>
        <w:pStyle w:val="01TEXT"/>
        <w:rPr>
          <w:sz w:val="24"/>
          <w:szCs w:val="24"/>
          <w:lang w:val="nl-NL"/>
        </w:rPr>
      </w:pPr>
      <w:r>
        <w:rPr>
          <w:sz w:val="24"/>
          <w:szCs w:val="24"/>
          <w:lang w:val="nl-NL"/>
        </w:rPr>
        <w:t>4</w:t>
      </w:r>
      <w:r w:rsidR="00685FDF" w:rsidRPr="00685FDF">
        <w:rPr>
          <w:sz w:val="24"/>
          <w:szCs w:val="24"/>
          <w:lang w:val="nl-NL"/>
        </w:rPr>
        <w:t>. 2</w:t>
      </w:r>
      <w:r w:rsidR="0083550D">
        <w:rPr>
          <w:sz w:val="24"/>
          <w:szCs w:val="24"/>
          <w:lang w:val="nl-NL"/>
        </w:rPr>
        <w:t xml:space="preserve"> x AL</w:t>
      </w:r>
      <w:r>
        <w:rPr>
          <w:sz w:val="24"/>
          <w:szCs w:val="24"/>
          <w:lang w:val="nl-NL"/>
        </w:rPr>
        <w:t>-</w:t>
      </w:r>
      <w:r w:rsidR="0083550D">
        <w:rPr>
          <w:sz w:val="24"/>
          <w:szCs w:val="24"/>
          <w:lang w:val="nl-NL"/>
        </w:rPr>
        <w:t>KO cabine aandrijf</w:t>
      </w:r>
      <w:r>
        <w:rPr>
          <w:sz w:val="24"/>
          <w:szCs w:val="24"/>
          <w:lang w:val="nl-NL"/>
        </w:rPr>
        <w:t xml:space="preserve">combinatie: unieke </w:t>
      </w:r>
      <w:r w:rsidRPr="00641256">
        <w:rPr>
          <w:i/>
          <w:sz w:val="24"/>
          <w:szCs w:val="24"/>
          <w:lang w:val="nl-NL"/>
        </w:rPr>
        <w:t>eye</w:t>
      </w:r>
      <w:r w:rsidR="00685FDF" w:rsidRPr="00641256">
        <w:rPr>
          <w:i/>
          <w:sz w:val="24"/>
          <w:szCs w:val="24"/>
          <w:lang w:val="nl-NL"/>
        </w:rPr>
        <w:t>catcher</w:t>
      </w:r>
      <w:r w:rsidR="00685FDF" w:rsidRPr="00685FDF">
        <w:rPr>
          <w:sz w:val="24"/>
          <w:szCs w:val="24"/>
          <w:lang w:val="nl-NL"/>
        </w:rPr>
        <w:t xml:space="preserve"> om de veelzijdigheid van de Ducato qua ombouw te onderstrepen</w:t>
      </w:r>
      <w:r>
        <w:rPr>
          <w:sz w:val="24"/>
          <w:szCs w:val="24"/>
          <w:lang w:val="nl-NL"/>
        </w:rPr>
        <w:t>.</w:t>
      </w:r>
    </w:p>
    <w:p w:rsidR="00685FDF" w:rsidRDefault="00685FDF" w:rsidP="00685FDF">
      <w:pPr>
        <w:pStyle w:val="01TEXT"/>
        <w:rPr>
          <w:sz w:val="24"/>
          <w:szCs w:val="24"/>
          <w:lang w:val="nl-NL"/>
        </w:rPr>
      </w:pPr>
    </w:p>
    <w:p w:rsidR="00705A48" w:rsidRPr="00705A48" w:rsidRDefault="00705A48" w:rsidP="009F64C3">
      <w:pPr>
        <w:pStyle w:val="01TEXT"/>
        <w:rPr>
          <w:b/>
          <w:i/>
          <w:sz w:val="24"/>
          <w:szCs w:val="24"/>
          <w:lang w:val="nl-NL"/>
        </w:rPr>
      </w:pPr>
      <w:r w:rsidRPr="00705A48">
        <w:rPr>
          <w:b/>
          <w:i/>
          <w:sz w:val="24"/>
          <w:szCs w:val="24"/>
          <w:lang w:val="nl-NL"/>
        </w:rPr>
        <w:t>Fiat Professional niet alleen zichtbaar op stand</w:t>
      </w:r>
    </w:p>
    <w:p w:rsidR="007E62D0" w:rsidRDefault="009F64C3" w:rsidP="00705A48">
      <w:pPr>
        <w:pStyle w:val="01TEXT"/>
        <w:rPr>
          <w:rFonts w:cs="Arial"/>
          <w:sz w:val="24"/>
          <w:szCs w:val="24"/>
          <w:lang w:val="nl-NL"/>
        </w:rPr>
      </w:pPr>
      <w:r>
        <w:rPr>
          <w:sz w:val="24"/>
          <w:szCs w:val="24"/>
          <w:lang w:val="nl-NL"/>
        </w:rPr>
        <w:t>Het totaal aan geëxposeerde modellen Fiat P</w:t>
      </w:r>
      <w:r w:rsidR="00705A48">
        <w:rPr>
          <w:sz w:val="24"/>
          <w:szCs w:val="24"/>
          <w:lang w:val="nl-NL"/>
        </w:rPr>
        <w:t>rofessional komt uit op 8</w:t>
      </w:r>
      <w:r>
        <w:rPr>
          <w:sz w:val="24"/>
          <w:szCs w:val="24"/>
          <w:lang w:val="nl-NL"/>
        </w:rPr>
        <w:t xml:space="preserve">. Onze partners op gebied van bedrijfswageninrichting, Sortimo en Bott, tonen beide een </w:t>
      </w:r>
      <w:r w:rsidR="00FF6E66">
        <w:rPr>
          <w:sz w:val="24"/>
          <w:szCs w:val="24"/>
          <w:lang w:val="nl-NL"/>
        </w:rPr>
        <w:t xml:space="preserve">Fiat </w:t>
      </w:r>
      <w:r>
        <w:rPr>
          <w:sz w:val="24"/>
          <w:szCs w:val="24"/>
          <w:lang w:val="nl-NL"/>
        </w:rPr>
        <w:t>Dobl</w:t>
      </w:r>
      <w:r>
        <w:rPr>
          <w:rFonts w:cs="Arial"/>
          <w:sz w:val="24"/>
          <w:szCs w:val="24"/>
          <w:lang w:val="nl-NL"/>
        </w:rPr>
        <w:t>ò</w:t>
      </w:r>
      <w:r>
        <w:rPr>
          <w:sz w:val="24"/>
          <w:szCs w:val="24"/>
          <w:lang w:val="nl-NL"/>
        </w:rPr>
        <w:t xml:space="preserve">. In hal 6 is </w:t>
      </w:r>
      <w:r w:rsidR="00B74597">
        <w:rPr>
          <w:sz w:val="24"/>
          <w:szCs w:val="24"/>
          <w:lang w:val="nl-NL"/>
        </w:rPr>
        <w:t>ve</w:t>
      </w:r>
      <w:r w:rsidR="00B228C4">
        <w:rPr>
          <w:sz w:val="24"/>
          <w:szCs w:val="24"/>
          <w:lang w:val="nl-NL"/>
        </w:rPr>
        <w:t>r</w:t>
      </w:r>
      <w:r w:rsidR="00B74597">
        <w:rPr>
          <w:sz w:val="24"/>
          <w:szCs w:val="24"/>
          <w:lang w:val="nl-NL"/>
        </w:rPr>
        <w:t xml:space="preserve">der </w:t>
      </w:r>
      <w:r w:rsidR="00744D46">
        <w:rPr>
          <w:sz w:val="24"/>
          <w:szCs w:val="24"/>
          <w:lang w:val="nl-NL"/>
        </w:rPr>
        <w:t>een Ducato</w:t>
      </w:r>
      <w:r w:rsidR="00705A48">
        <w:rPr>
          <w:sz w:val="24"/>
          <w:szCs w:val="24"/>
          <w:lang w:val="nl-NL"/>
        </w:rPr>
        <w:t xml:space="preserve"> met driezijdige kipper te zien</w:t>
      </w:r>
      <w:r w:rsidR="00744D46">
        <w:rPr>
          <w:sz w:val="24"/>
          <w:szCs w:val="24"/>
          <w:lang w:val="nl-NL"/>
        </w:rPr>
        <w:t xml:space="preserve"> die </w:t>
      </w:r>
      <w:r w:rsidR="00744D46">
        <w:rPr>
          <w:sz w:val="24"/>
          <w:szCs w:val="24"/>
          <w:lang w:val="nl-NL"/>
        </w:rPr>
        <w:lastRenderedPageBreak/>
        <w:t xml:space="preserve">al rijklaar is vanaf </w:t>
      </w:r>
      <w:r w:rsidR="00744D46">
        <w:rPr>
          <w:rFonts w:cs="Arial"/>
          <w:sz w:val="24"/>
          <w:szCs w:val="24"/>
          <w:lang w:val="nl-NL"/>
        </w:rPr>
        <w:t>€</w:t>
      </w:r>
      <w:r w:rsidR="00744D46">
        <w:rPr>
          <w:sz w:val="24"/>
          <w:szCs w:val="24"/>
          <w:lang w:val="nl-NL"/>
        </w:rPr>
        <w:t xml:space="preserve"> 18.495 (excl. BTW en BPM).</w:t>
      </w:r>
      <w:r w:rsidR="00705A48">
        <w:rPr>
          <w:sz w:val="24"/>
          <w:szCs w:val="24"/>
          <w:lang w:val="nl-NL"/>
        </w:rPr>
        <w:t xml:space="preserve"> Bovendien staat op de stand van </w:t>
      </w:r>
      <w:r w:rsidR="008F38D3">
        <w:rPr>
          <w:sz w:val="24"/>
          <w:szCs w:val="24"/>
          <w:lang w:val="nl-NL"/>
        </w:rPr>
        <w:t xml:space="preserve">Smartbox Nederland </w:t>
      </w:r>
      <w:r w:rsidR="00705A48">
        <w:rPr>
          <w:sz w:val="24"/>
          <w:szCs w:val="24"/>
          <w:lang w:val="nl-NL"/>
        </w:rPr>
        <w:t>in hal 1 ook een Ducato.</w:t>
      </w:r>
      <w:r w:rsidR="00705A48" w:rsidRPr="00705A48">
        <w:t xml:space="preserve"> </w:t>
      </w:r>
      <w:r w:rsidR="008F38D3" w:rsidRPr="008F38D3">
        <w:rPr>
          <w:sz w:val="24"/>
          <w:szCs w:val="24"/>
        </w:rPr>
        <w:t xml:space="preserve">Speciaal voor bloemen- en plantentransport heeft </w:t>
      </w:r>
      <w:r w:rsidR="008F38D3">
        <w:rPr>
          <w:sz w:val="24"/>
          <w:szCs w:val="24"/>
        </w:rPr>
        <w:t>het bedrijf</w:t>
      </w:r>
      <w:r w:rsidR="008F38D3" w:rsidRPr="008F38D3">
        <w:rPr>
          <w:sz w:val="24"/>
          <w:szCs w:val="24"/>
        </w:rPr>
        <w:t xml:space="preserve"> de Distrihopper ontwikkel</w:t>
      </w:r>
      <w:r w:rsidR="008F38D3">
        <w:rPr>
          <w:sz w:val="24"/>
          <w:szCs w:val="24"/>
        </w:rPr>
        <w:t xml:space="preserve">d. Op basis van een AL-KO </w:t>
      </w:r>
      <w:r w:rsidR="008F38D3" w:rsidRPr="008F38D3">
        <w:rPr>
          <w:sz w:val="24"/>
          <w:szCs w:val="24"/>
        </w:rPr>
        <w:t>chassis</w:t>
      </w:r>
      <w:r w:rsidR="008F38D3">
        <w:rPr>
          <w:sz w:val="24"/>
          <w:szCs w:val="24"/>
        </w:rPr>
        <w:t>, gekoppeld aan een Fiat Ducato cabine en aandrijflijn,</w:t>
      </w:r>
      <w:r w:rsidR="008F38D3" w:rsidRPr="008F38D3">
        <w:rPr>
          <w:sz w:val="24"/>
          <w:szCs w:val="24"/>
        </w:rPr>
        <w:t xml:space="preserve"> bouwt Smartbox een lichtgewicht laadbak van 5,30</w:t>
      </w:r>
      <w:r w:rsidR="008F38D3">
        <w:rPr>
          <w:sz w:val="24"/>
          <w:szCs w:val="24"/>
        </w:rPr>
        <w:t xml:space="preserve"> </w:t>
      </w:r>
      <w:r w:rsidR="008F38D3" w:rsidRPr="008F38D3">
        <w:rPr>
          <w:sz w:val="24"/>
          <w:szCs w:val="24"/>
        </w:rPr>
        <w:t>m lang en 2,60</w:t>
      </w:r>
      <w:r w:rsidR="00967708">
        <w:rPr>
          <w:sz w:val="24"/>
          <w:szCs w:val="24"/>
        </w:rPr>
        <w:t xml:space="preserve"> m hoog</w:t>
      </w:r>
      <w:bookmarkStart w:id="0" w:name="_GoBack"/>
      <w:bookmarkEnd w:id="0"/>
      <w:r w:rsidR="008F38D3">
        <w:rPr>
          <w:sz w:val="24"/>
          <w:szCs w:val="24"/>
        </w:rPr>
        <w:t xml:space="preserve">. </w:t>
      </w:r>
      <w:r w:rsidR="008F38D3">
        <w:rPr>
          <w:sz w:val="24"/>
          <w:szCs w:val="24"/>
          <w:lang w:val="nl-NL"/>
        </w:rPr>
        <w:t xml:space="preserve">Elke </w:t>
      </w:r>
      <w:r w:rsidR="008F38D3" w:rsidRPr="008F38D3">
        <w:rPr>
          <w:rFonts w:cs="Arial"/>
          <w:sz w:val="24"/>
          <w:szCs w:val="24"/>
          <w:lang w:val="nl-NL"/>
        </w:rPr>
        <w:t xml:space="preserve">voertuig is in staat </w:t>
      </w:r>
      <w:r w:rsidR="00705A48" w:rsidRPr="008F38D3">
        <w:rPr>
          <w:rFonts w:cs="Arial"/>
          <w:sz w:val="24"/>
          <w:szCs w:val="24"/>
          <w:lang w:val="nl-NL"/>
        </w:rPr>
        <w:t>14 Deense karren mee</w:t>
      </w:r>
      <w:r w:rsidR="008F38D3" w:rsidRPr="008F38D3">
        <w:rPr>
          <w:rFonts w:cs="Arial"/>
          <w:sz w:val="24"/>
          <w:szCs w:val="24"/>
          <w:lang w:val="nl-NL"/>
        </w:rPr>
        <w:t xml:space="preserve"> te </w:t>
      </w:r>
      <w:r w:rsidR="00705A48" w:rsidRPr="008F38D3">
        <w:rPr>
          <w:rFonts w:cs="Arial"/>
          <w:sz w:val="24"/>
          <w:szCs w:val="24"/>
          <w:lang w:val="nl-NL"/>
        </w:rPr>
        <w:t>nemen, bij een totaal laadvermogen van 1</w:t>
      </w:r>
      <w:r w:rsidR="008F38D3">
        <w:rPr>
          <w:rFonts w:cs="Arial"/>
          <w:sz w:val="24"/>
          <w:szCs w:val="24"/>
          <w:lang w:val="nl-NL"/>
        </w:rPr>
        <w:t>.</w:t>
      </w:r>
      <w:r w:rsidR="00705A48" w:rsidRPr="008F38D3">
        <w:rPr>
          <w:rFonts w:cs="Arial"/>
          <w:sz w:val="24"/>
          <w:szCs w:val="24"/>
          <w:lang w:val="nl-NL"/>
        </w:rPr>
        <w:t>150</w:t>
      </w:r>
      <w:r w:rsidR="008F38D3" w:rsidRPr="008F38D3">
        <w:rPr>
          <w:rFonts w:cs="Arial"/>
          <w:sz w:val="24"/>
          <w:szCs w:val="24"/>
          <w:lang w:val="nl-NL"/>
        </w:rPr>
        <w:t xml:space="preserve"> </w:t>
      </w:r>
      <w:r w:rsidR="00705A48" w:rsidRPr="008F38D3">
        <w:rPr>
          <w:rFonts w:cs="Arial"/>
          <w:sz w:val="24"/>
          <w:szCs w:val="24"/>
          <w:lang w:val="nl-NL"/>
        </w:rPr>
        <w:t>kg op 3</w:t>
      </w:r>
      <w:r w:rsidR="008F38D3">
        <w:rPr>
          <w:rFonts w:cs="Arial"/>
          <w:sz w:val="24"/>
          <w:szCs w:val="24"/>
          <w:lang w:val="nl-NL"/>
        </w:rPr>
        <w:t>.</w:t>
      </w:r>
      <w:r w:rsidR="00705A48" w:rsidRPr="008F38D3">
        <w:rPr>
          <w:rFonts w:cs="Arial"/>
          <w:sz w:val="24"/>
          <w:szCs w:val="24"/>
          <w:lang w:val="nl-NL"/>
        </w:rPr>
        <w:t>500</w:t>
      </w:r>
      <w:r w:rsidR="008F38D3" w:rsidRPr="008F38D3">
        <w:rPr>
          <w:rFonts w:cs="Arial"/>
          <w:sz w:val="24"/>
          <w:szCs w:val="24"/>
          <w:lang w:val="nl-NL"/>
        </w:rPr>
        <w:t xml:space="preserve"> </w:t>
      </w:r>
      <w:r w:rsidR="00705A48" w:rsidRPr="008F38D3">
        <w:rPr>
          <w:rFonts w:cs="Arial"/>
          <w:sz w:val="24"/>
          <w:szCs w:val="24"/>
          <w:lang w:val="nl-NL"/>
        </w:rPr>
        <w:t xml:space="preserve">kg GVW. </w:t>
      </w:r>
      <w:r w:rsidR="007E62D0">
        <w:rPr>
          <w:rFonts w:cs="Arial"/>
          <w:sz w:val="24"/>
          <w:szCs w:val="24"/>
          <w:lang w:val="nl-NL"/>
        </w:rPr>
        <w:t xml:space="preserve">Het gewichtsvoordeel van de Fiat Ducato geniet de voorkeur van Smartbox. </w:t>
      </w:r>
    </w:p>
    <w:p w:rsidR="008F38D3" w:rsidRPr="008F38D3" w:rsidRDefault="008F38D3" w:rsidP="00603C31">
      <w:pPr>
        <w:pStyle w:val="01TEXT"/>
        <w:rPr>
          <w:rFonts w:eastAsia="SimSun" w:cs="Arial"/>
          <w:color w:val="1F497D"/>
          <w:sz w:val="22"/>
          <w:szCs w:val="22"/>
          <w:lang w:val="nl-NL" w:eastAsia="zh-CN"/>
        </w:rPr>
      </w:pPr>
    </w:p>
    <w:p w:rsidR="00603C31" w:rsidRPr="008F38D3" w:rsidRDefault="00603C31" w:rsidP="00603C31">
      <w:pPr>
        <w:pStyle w:val="01TEXT"/>
        <w:rPr>
          <w:rFonts w:cs="Arial"/>
          <w:b/>
          <w:i/>
          <w:sz w:val="24"/>
          <w:szCs w:val="24"/>
          <w:lang w:val="nl-NL"/>
        </w:rPr>
      </w:pPr>
      <w:r w:rsidRPr="008F38D3">
        <w:rPr>
          <w:rFonts w:cs="Arial"/>
          <w:b/>
          <w:i/>
          <w:sz w:val="24"/>
          <w:szCs w:val="24"/>
          <w:lang w:val="nl-NL"/>
        </w:rPr>
        <w:t xml:space="preserve">Over de nieuwe </w:t>
      </w:r>
      <w:r w:rsidR="00B372C1" w:rsidRPr="008F38D3">
        <w:rPr>
          <w:rFonts w:cs="Arial"/>
          <w:b/>
          <w:i/>
          <w:sz w:val="24"/>
          <w:szCs w:val="24"/>
          <w:lang w:val="nl-NL"/>
        </w:rPr>
        <w:t xml:space="preserve">Fiat </w:t>
      </w:r>
      <w:r w:rsidRPr="008F38D3">
        <w:rPr>
          <w:rFonts w:cs="Arial"/>
          <w:b/>
          <w:i/>
          <w:sz w:val="24"/>
          <w:szCs w:val="24"/>
          <w:lang w:val="nl-NL"/>
        </w:rPr>
        <w:t xml:space="preserve">Doblò </w:t>
      </w:r>
    </w:p>
    <w:p w:rsidR="00603C31" w:rsidRPr="00603C31" w:rsidRDefault="00603C31" w:rsidP="00603C31">
      <w:pPr>
        <w:pStyle w:val="01TEXT"/>
        <w:rPr>
          <w:sz w:val="24"/>
          <w:szCs w:val="24"/>
          <w:lang w:val="nl-NL"/>
        </w:rPr>
      </w:pPr>
      <w:r w:rsidRPr="008F38D3">
        <w:rPr>
          <w:rFonts w:cs="Arial"/>
          <w:sz w:val="24"/>
          <w:szCs w:val="24"/>
          <w:lang w:val="nl-NL"/>
        </w:rPr>
        <w:t>De</w:t>
      </w:r>
      <w:r w:rsidRPr="00603C31">
        <w:rPr>
          <w:sz w:val="24"/>
          <w:szCs w:val="24"/>
          <w:lang w:val="nl-NL"/>
        </w:rPr>
        <w:t xml:space="preserve"> nieuwe Fiat Doblò is de opvolger van bestseller: meer dan 1,4 miljoen klanten kozen sinds zijn introductie in 2000 voor de veelzijdige Italiaanse bestelauto. De nieuwe Fiat Doblò is zowel aan de buitenkant als van de</w:t>
      </w:r>
      <w:r w:rsidR="009F64C3">
        <w:rPr>
          <w:sz w:val="24"/>
          <w:szCs w:val="24"/>
          <w:lang w:val="nl-NL"/>
        </w:rPr>
        <w:t xml:space="preserve"> binnenkant volledig gerestyled</w:t>
      </w:r>
      <w:r w:rsidRPr="00603C31">
        <w:rPr>
          <w:sz w:val="24"/>
          <w:szCs w:val="24"/>
          <w:lang w:val="nl-NL"/>
        </w:rPr>
        <w:t xml:space="preserve">. Hij biedt de mogelijkheid van drie stoelen, tot 40% meer bruikbaar koppel en hij bevestigt zijn ‘best in class’ wegligging en rijcomfort, dankzij de bi-link ophanging en meeste  laadcapaciteit en –volume binnen het segment. De Fiat Doblò kan bagage vervoeren met een gewicht tot één ton en met een volume van ruim 5 m3. </w:t>
      </w:r>
    </w:p>
    <w:p w:rsidR="00603C31" w:rsidRPr="00603C31" w:rsidRDefault="00603C31" w:rsidP="00603C31">
      <w:pPr>
        <w:pStyle w:val="01TEXT"/>
        <w:rPr>
          <w:sz w:val="24"/>
          <w:szCs w:val="24"/>
          <w:lang w:val="nl-NL"/>
        </w:rPr>
      </w:pPr>
    </w:p>
    <w:p w:rsidR="00603C31" w:rsidRPr="00603C31" w:rsidRDefault="00603C31" w:rsidP="00603C31">
      <w:pPr>
        <w:pStyle w:val="01TEXT"/>
        <w:rPr>
          <w:sz w:val="24"/>
          <w:szCs w:val="24"/>
          <w:lang w:val="nl-NL"/>
        </w:rPr>
      </w:pPr>
      <w:r w:rsidRPr="00603C31">
        <w:rPr>
          <w:sz w:val="24"/>
          <w:szCs w:val="24"/>
          <w:lang w:val="nl-NL"/>
        </w:rPr>
        <w:t>De motorenreeks van de nieuwe Fiat Doblò bestaat uit zes turbodiesels en drie benzinemotoren. De dieselmotorenreeks begint met een  - 1.3 MultiJet II (75 en 90  pk) 200 Nm, 1.6 MultiJet II (100 en 105 pk) 290 Nm, 1.6 MultiJet II (90 pk) 200 Nm met gerobotiseerde versnellingsbak, en 2.0 MultiJet II (135 pk ) 320 Nm.</w:t>
      </w:r>
      <w:r w:rsidR="00B74597">
        <w:rPr>
          <w:sz w:val="24"/>
          <w:szCs w:val="24"/>
          <w:lang w:val="nl-NL"/>
        </w:rPr>
        <w:t xml:space="preserve"> </w:t>
      </w:r>
      <w:r w:rsidRPr="00603C31">
        <w:rPr>
          <w:sz w:val="24"/>
          <w:szCs w:val="24"/>
          <w:lang w:val="nl-NL"/>
        </w:rPr>
        <w:t>Alle dieselmotoren zijn goedgekeurd voor de Euro 5+ norm en ze blinken uit door rijplezier, excellente prestaties, een rustige rijkarakteristiek en lage exploitatiekosten (verbruik en onderhoud), naast grote be</w:t>
      </w:r>
      <w:r w:rsidR="00B74597">
        <w:rPr>
          <w:sz w:val="24"/>
          <w:szCs w:val="24"/>
          <w:lang w:val="nl-NL"/>
        </w:rPr>
        <w:t xml:space="preserve">trouwbaarheid en duurzaamheid. </w:t>
      </w:r>
      <w:r w:rsidRPr="00603C31">
        <w:rPr>
          <w:sz w:val="24"/>
          <w:szCs w:val="24"/>
          <w:lang w:val="nl-NL"/>
        </w:rPr>
        <w:t>Voor de 1.3 liter en 1.6 liter turbodiesels is het koppel sneller beschikbaar: hoger koppel bij lagere toeren (bij de 1.3 MJet is dit zo goed als 40% verbeterd) en een aanzienlijk betere en meer consequente flexibili</w:t>
      </w:r>
      <w:r w:rsidR="00B74597">
        <w:rPr>
          <w:sz w:val="24"/>
          <w:szCs w:val="24"/>
          <w:lang w:val="nl-NL"/>
        </w:rPr>
        <w:t xml:space="preserve">teit en snellere motorreacties. </w:t>
      </w:r>
      <w:r w:rsidR="00827EAF">
        <w:rPr>
          <w:sz w:val="24"/>
          <w:szCs w:val="24"/>
          <w:lang w:val="nl-NL"/>
        </w:rPr>
        <w:br/>
      </w:r>
      <w:r w:rsidRPr="00603C31">
        <w:rPr>
          <w:sz w:val="24"/>
          <w:szCs w:val="24"/>
          <w:lang w:val="nl-NL"/>
        </w:rPr>
        <w:t>De drie benzinemotoren voldoen nu al aan de Euro6 emissielimieten en bestaan uit -: 95 pk 1.4 127 Nm, 120 pk 1.4 TurboJet 206 Nm, en 120 pk 1.4 TurboJet 206 Nm dual fuel (benzine/aardgas).</w:t>
      </w:r>
    </w:p>
    <w:p w:rsidR="00603C31" w:rsidRPr="00603C31" w:rsidRDefault="00603C31" w:rsidP="00603C31">
      <w:pPr>
        <w:pStyle w:val="01TEXT"/>
        <w:rPr>
          <w:sz w:val="24"/>
          <w:szCs w:val="24"/>
          <w:lang w:val="nl-NL"/>
        </w:rPr>
      </w:pPr>
    </w:p>
    <w:p w:rsidR="00603C31" w:rsidRDefault="00603C31" w:rsidP="00603C31">
      <w:pPr>
        <w:pStyle w:val="01TEXT"/>
        <w:rPr>
          <w:sz w:val="24"/>
          <w:szCs w:val="24"/>
          <w:lang w:val="nl-NL"/>
        </w:rPr>
      </w:pPr>
      <w:r w:rsidRPr="00603C31">
        <w:rPr>
          <w:sz w:val="24"/>
          <w:szCs w:val="24"/>
          <w:lang w:val="nl-NL"/>
        </w:rPr>
        <w:t>De nieuwe Fiat Doblò biedt de meest uitgebreide range in zijn segment, bestaande uit drie carrosseriestijlen (Cargo, Combi Pickup en Platform), in twee hoogtes en twee lengtes.</w:t>
      </w:r>
      <w:r w:rsidR="00B74597" w:rsidRPr="00B74597">
        <w:t xml:space="preserve"> </w:t>
      </w:r>
      <w:r w:rsidR="00B74597">
        <w:rPr>
          <w:sz w:val="24"/>
          <w:szCs w:val="24"/>
          <w:lang w:val="nl-NL"/>
        </w:rPr>
        <w:t>De n</w:t>
      </w:r>
      <w:r w:rsidR="00B74597" w:rsidRPr="00B74597">
        <w:rPr>
          <w:sz w:val="24"/>
          <w:szCs w:val="24"/>
          <w:lang w:val="nl-NL"/>
        </w:rPr>
        <w:t xml:space="preserve">ieuwe Fiat Doblò Cargo </w:t>
      </w:r>
      <w:r w:rsidR="00B74597">
        <w:rPr>
          <w:sz w:val="24"/>
          <w:szCs w:val="24"/>
          <w:lang w:val="nl-NL"/>
        </w:rPr>
        <w:t xml:space="preserve">is er vanaf </w:t>
      </w:r>
      <w:r w:rsidR="00827EAF">
        <w:rPr>
          <w:sz w:val="24"/>
          <w:szCs w:val="24"/>
          <w:lang w:val="nl-NL"/>
        </w:rPr>
        <w:t xml:space="preserve"> </w:t>
      </w:r>
      <w:r w:rsidR="00B74597">
        <w:rPr>
          <w:sz w:val="24"/>
          <w:szCs w:val="24"/>
          <w:lang w:val="nl-NL"/>
        </w:rPr>
        <w:t xml:space="preserve">€10.400 </w:t>
      </w:r>
      <w:r w:rsidR="00B74597" w:rsidRPr="00B74597">
        <w:rPr>
          <w:sz w:val="24"/>
          <w:szCs w:val="24"/>
          <w:lang w:val="nl-NL"/>
        </w:rPr>
        <w:t>(excl. BTW en BPM)</w:t>
      </w:r>
      <w:r w:rsidR="00B74597">
        <w:rPr>
          <w:sz w:val="24"/>
          <w:szCs w:val="24"/>
          <w:lang w:val="nl-NL"/>
        </w:rPr>
        <w:t>.</w:t>
      </w:r>
    </w:p>
    <w:p w:rsidR="00603C31" w:rsidRDefault="00603C31" w:rsidP="00B576C3">
      <w:pPr>
        <w:pStyle w:val="01TEXT"/>
        <w:rPr>
          <w:sz w:val="24"/>
          <w:szCs w:val="24"/>
          <w:lang w:val="nl-NL"/>
        </w:rPr>
      </w:pPr>
    </w:p>
    <w:p w:rsidR="00641256" w:rsidRPr="00B74597" w:rsidRDefault="00641256" w:rsidP="00B576C3">
      <w:pPr>
        <w:pStyle w:val="01TEXT"/>
        <w:rPr>
          <w:b/>
          <w:i/>
          <w:sz w:val="24"/>
          <w:szCs w:val="24"/>
          <w:lang w:val="nl-NL"/>
        </w:rPr>
      </w:pPr>
      <w:r w:rsidRPr="00B74597">
        <w:rPr>
          <w:b/>
          <w:i/>
          <w:sz w:val="24"/>
          <w:szCs w:val="24"/>
          <w:lang w:val="nl-NL"/>
        </w:rPr>
        <w:lastRenderedPageBreak/>
        <w:t xml:space="preserve">Over de </w:t>
      </w:r>
      <w:r w:rsidR="004B0B82">
        <w:rPr>
          <w:b/>
          <w:i/>
          <w:sz w:val="24"/>
          <w:szCs w:val="24"/>
          <w:lang w:val="nl-NL"/>
        </w:rPr>
        <w:t xml:space="preserve">Fiat </w:t>
      </w:r>
      <w:r w:rsidRPr="00B74597">
        <w:rPr>
          <w:b/>
          <w:i/>
          <w:sz w:val="24"/>
          <w:szCs w:val="24"/>
          <w:lang w:val="nl-NL"/>
        </w:rPr>
        <w:t xml:space="preserve">Ducato </w:t>
      </w:r>
      <w:r w:rsidR="009F64C3" w:rsidRPr="00B74597">
        <w:rPr>
          <w:b/>
          <w:i/>
          <w:sz w:val="24"/>
          <w:szCs w:val="24"/>
          <w:lang w:val="nl-NL"/>
        </w:rPr>
        <w:t>(</w:t>
      </w:r>
      <w:r w:rsidRPr="00B74597">
        <w:rPr>
          <w:b/>
          <w:i/>
          <w:sz w:val="24"/>
          <w:szCs w:val="24"/>
          <w:lang w:val="nl-NL"/>
        </w:rPr>
        <w:t>Natural Power</w:t>
      </w:r>
      <w:r w:rsidR="009F64C3" w:rsidRPr="00B74597">
        <w:rPr>
          <w:b/>
          <w:i/>
          <w:sz w:val="24"/>
          <w:szCs w:val="24"/>
          <w:lang w:val="nl-NL"/>
        </w:rPr>
        <w:t>)</w:t>
      </w:r>
    </w:p>
    <w:p w:rsidR="00E44B4D" w:rsidRPr="00E44B4D" w:rsidRDefault="00E44B4D" w:rsidP="00E44B4D">
      <w:pPr>
        <w:pStyle w:val="01TEXT"/>
        <w:rPr>
          <w:sz w:val="24"/>
          <w:szCs w:val="24"/>
          <w:lang w:val="nl-NL"/>
        </w:rPr>
      </w:pPr>
      <w:r>
        <w:rPr>
          <w:sz w:val="24"/>
          <w:szCs w:val="24"/>
          <w:lang w:val="nl-NL"/>
        </w:rPr>
        <w:t xml:space="preserve">De Ducato van de zesde generatie is gebouwd volgens drie richtlijnen: </w:t>
      </w:r>
      <w:r w:rsidRPr="00E44B4D">
        <w:rPr>
          <w:sz w:val="24"/>
          <w:szCs w:val="24"/>
          <w:lang w:val="nl-NL"/>
        </w:rPr>
        <w:t xml:space="preserve">robuustheid/betrouwbaarheid, efficiency/lage exploitatiekosten en nieuwe high-tech. </w:t>
      </w:r>
      <w:r>
        <w:rPr>
          <w:sz w:val="24"/>
          <w:szCs w:val="24"/>
          <w:lang w:val="nl-NL"/>
        </w:rPr>
        <w:t xml:space="preserve">Verder heeft de Ducato de laagste </w:t>
      </w:r>
      <w:r w:rsidRPr="00E44B4D">
        <w:rPr>
          <w:sz w:val="24"/>
          <w:szCs w:val="24"/>
          <w:lang w:val="nl-NL"/>
        </w:rPr>
        <w:t>emissies en verbruikscijfers van zijn segment – tot 5.8 l/100 km en 153 g/km CO2 in de NEDC cyclus – dankzij de MultiJet II motoren met 115–180 pk, ook leverbaar met de innovatieve Comfort Matic versnellingsbak</w:t>
      </w:r>
      <w:r>
        <w:rPr>
          <w:sz w:val="24"/>
          <w:szCs w:val="24"/>
          <w:lang w:val="nl-NL"/>
        </w:rPr>
        <w:t>. Bovendien mag de</w:t>
      </w:r>
      <w:r w:rsidR="00B576C3" w:rsidRPr="00B576C3">
        <w:rPr>
          <w:sz w:val="24"/>
          <w:szCs w:val="24"/>
          <w:lang w:val="nl-NL"/>
        </w:rPr>
        <w:t xml:space="preserve"> </w:t>
      </w:r>
      <w:r w:rsidR="00C657FB">
        <w:rPr>
          <w:sz w:val="24"/>
          <w:szCs w:val="24"/>
          <w:lang w:val="nl-NL"/>
        </w:rPr>
        <w:t xml:space="preserve">Fiat </w:t>
      </w:r>
      <w:r w:rsidR="00B576C3" w:rsidRPr="00B576C3">
        <w:rPr>
          <w:sz w:val="24"/>
          <w:szCs w:val="24"/>
          <w:lang w:val="nl-NL"/>
        </w:rPr>
        <w:t>Ducato mag er prat op gaan het meeste totaalg</w:t>
      </w:r>
      <w:r w:rsidR="006D1551">
        <w:rPr>
          <w:sz w:val="24"/>
          <w:szCs w:val="24"/>
          <w:lang w:val="nl-NL"/>
        </w:rPr>
        <w:t xml:space="preserve">ewicht (tot 4.4 ton) </w:t>
      </w:r>
      <w:r w:rsidR="00B576C3" w:rsidRPr="00B576C3">
        <w:rPr>
          <w:sz w:val="24"/>
          <w:szCs w:val="24"/>
          <w:lang w:val="nl-NL"/>
        </w:rPr>
        <w:t>en achterasgewicht (tot 2.5 t</w:t>
      </w:r>
      <w:r w:rsidR="006D1551">
        <w:rPr>
          <w:sz w:val="24"/>
          <w:szCs w:val="24"/>
          <w:lang w:val="nl-NL"/>
        </w:rPr>
        <w:t xml:space="preserve">on) te kunnen torsen </w:t>
      </w:r>
      <w:r w:rsidR="006D1551">
        <w:rPr>
          <w:rFonts w:cs="Arial"/>
          <w:sz w:val="24"/>
          <w:szCs w:val="24"/>
          <w:lang w:val="nl-NL"/>
        </w:rPr>
        <w:t>é</w:t>
      </w:r>
      <w:r w:rsidR="00B576C3" w:rsidRPr="00B576C3">
        <w:rPr>
          <w:sz w:val="24"/>
          <w:szCs w:val="24"/>
          <w:lang w:val="nl-NL"/>
        </w:rPr>
        <w:t xml:space="preserve">n over </w:t>
      </w:r>
      <w:r w:rsidR="00431A40">
        <w:rPr>
          <w:sz w:val="24"/>
          <w:szCs w:val="24"/>
          <w:lang w:val="nl-NL"/>
        </w:rPr>
        <w:t xml:space="preserve">het grootste laadvermogen (tot </w:t>
      </w:r>
      <w:r w:rsidR="00B576C3" w:rsidRPr="00B576C3">
        <w:rPr>
          <w:sz w:val="24"/>
          <w:szCs w:val="24"/>
          <w:lang w:val="nl-NL"/>
        </w:rPr>
        <w:t>2.1 t</w:t>
      </w:r>
      <w:r w:rsidR="006D1551">
        <w:rPr>
          <w:sz w:val="24"/>
          <w:szCs w:val="24"/>
          <w:lang w:val="nl-NL"/>
        </w:rPr>
        <w:t>on</w:t>
      </w:r>
      <w:r w:rsidR="00B576C3" w:rsidRPr="00B576C3">
        <w:rPr>
          <w:sz w:val="24"/>
          <w:szCs w:val="24"/>
          <w:lang w:val="nl-NL"/>
        </w:rPr>
        <w:t xml:space="preserve"> voor bestellers)</w:t>
      </w:r>
      <w:r w:rsidR="006003F3">
        <w:rPr>
          <w:sz w:val="24"/>
          <w:szCs w:val="24"/>
          <w:lang w:val="nl-NL"/>
        </w:rPr>
        <w:t xml:space="preserve"> van de complete categorie met </w:t>
      </w:r>
      <w:r w:rsidR="00B576C3" w:rsidRPr="00B576C3">
        <w:rPr>
          <w:sz w:val="24"/>
          <w:szCs w:val="24"/>
          <w:lang w:val="nl-NL"/>
        </w:rPr>
        <w:t>‘enkellucht wielen’ te beschikken.</w:t>
      </w:r>
      <w:r>
        <w:rPr>
          <w:sz w:val="24"/>
          <w:szCs w:val="24"/>
          <w:lang w:val="nl-NL"/>
        </w:rPr>
        <w:t xml:space="preserve"> </w:t>
      </w:r>
    </w:p>
    <w:p w:rsidR="00E44B4D" w:rsidRPr="00E44B4D" w:rsidRDefault="00E44B4D" w:rsidP="00E44B4D">
      <w:pPr>
        <w:pStyle w:val="01TEXT"/>
        <w:rPr>
          <w:sz w:val="24"/>
          <w:szCs w:val="24"/>
          <w:lang w:val="nl-NL"/>
        </w:rPr>
      </w:pPr>
    </w:p>
    <w:p w:rsidR="006003F3" w:rsidRDefault="006D1551" w:rsidP="00B576C3">
      <w:pPr>
        <w:pStyle w:val="01TEXT"/>
        <w:rPr>
          <w:sz w:val="24"/>
          <w:szCs w:val="24"/>
          <w:lang w:val="nl-NL"/>
        </w:rPr>
      </w:pPr>
      <w:r>
        <w:rPr>
          <w:sz w:val="24"/>
          <w:szCs w:val="24"/>
          <w:lang w:val="nl-NL"/>
        </w:rPr>
        <w:t>D</w:t>
      </w:r>
      <w:r w:rsidR="00102186">
        <w:rPr>
          <w:sz w:val="24"/>
          <w:szCs w:val="24"/>
          <w:lang w:val="nl-NL"/>
        </w:rPr>
        <w:t xml:space="preserve">e </w:t>
      </w:r>
      <w:r w:rsidR="00F951C9">
        <w:rPr>
          <w:sz w:val="24"/>
          <w:szCs w:val="24"/>
          <w:lang w:val="nl-NL"/>
        </w:rPr>
        <w:t xml:space="preserve">getoonde Natural </w:t>
      </w:r>
      <w:r w:rsidR="00636ED6">
        <w:rPr>
          <w:sz w:val="24"/>
          <w:szCs w:val="24"/>
          <w:lang w:val="nl-NL"/>
        </w:rPr>
        <w:t xml:space="preserve">Power </w:t>
      </w:r>
      <w:r w:rsidR="00F951C9">
        <w:rPr>
          <w:sz w:val="24"/>
          <w:szCs w:val="24"/>
          <w:lang w:val="nl-NL"/>
        </w:rPr>
        <w:t xml:space="preserve">versie rijdt zowel op benzine als aard/groengas. De </w:t>
      </w:r>
      <w:r w:rsidR="00102186">
        <w:rPr>
          <w:sz w:val="24"/>
          <w:szCs w:val="24"/>
          <w:lang w:val="nl-NL"/>
        </w:rPr>
        <w:t xml:space="preserve">vijf CNG-tanks </w:t>
      </w:r>
      <w:r>
        <w:rPr>
          <w:sz w:val="24"/>
          <w:szCs w:val="24"/>
          <w:lang w:val="nl-NL"/>
        </w:rPr>
        <w:t xml:space="preserve">zijn volledig </w:t>
      </w:r>
      <w:r w:rsidR="00102186">
        <w:rPr>
          <w:sz w:val="24"/>
          <w:szCs w:val="24"/>
          <w:lang w:val="nl-NL"/>
        </w:rPr>
        <w:t>onder de laadvloer</w:t>
      </w:r>
      <w:r w:rsidR="00C32205">
        <w:rPr>
          <w:sz w:val="24"/>
          <w:szCs w:val="24"/>
          <w:lang w:val="nl-NL"/>
        </w:rPr>
        <w:t xml:space="preserve"> </w:t>
      </w:r>
      <w:r>
        <w:rPr>
          <w:sz w:val="24"/>
          <w:szCs w:val="24"/>
          <w:lang w:val="nl-NL"/>
        </w:rPr>
        <w:t xml:space="preserve">weggewerkt, waardoor het </w:t>
      </w:r>
      <w:r w:rsidR="00C32205">
        <w:rPr>
          <w:sz w:val="24"/>
          <w:szCs w:val="24"/>
          <w:lang w:val="nl-NL"/>
        </w:rPr>
        <w:t>niet ten koste gaat</w:t>
      </w:r>
      <w:r w:rsidR="00102186">
        <w:rPr>
          <w:sz w:val="24"/>
          <w:szCs w:val="24"/>
          <w:lang w:val="nl-NL"/>
        </w:rPr>
        <w:t xml:space="preserve"> van het </w:t>
      </w:r>
      <w:r>
        <w:rPr>
          <w:sz w:val="24"/>
          <w:szCs w:val="24"/>
          <w:lang w:val="nl-NL"/>
        </w:rPr>
        <w:t xml:space="preserve">beschikbare </w:t>
      </w:r>
      <w:r w:rsidR="00102186">
        <w:rPr>
          <w:sz w:val="24"/>
          <w:szCs w:val="24"/>
          <w:lang w:val="nl-NL"/>
        </w:rPr>
        <w:t xml:space="preserve">laadvolume. Af-fabriek </w:t>
      </w:r>
      <w:r w:rsidR="006003F3">
        <w:rPr>
          <w:sz w:val="24"/>
          <w:szCs w:val="24"/>
          <w:lang w:val="nl-NL"/>
        </w:rPr>
        <w:t xml:space="preserve">zijn er specifieke aanpassingen doorgevoerd aan </w:t>
      </w:r>
      <w:r w:rsidR="00102186">
        <w:rPr>
          <w:sz w:val="24"/>
          <w:szCs w:val="24"/>
          <w:lang w:val="nl-NL"/>
        </w:rPr>
        <w:t>de</w:t>
      </w:r>
      <w:r w:rsidR="006003F3">
        <w:rPr>
          <w:sz w:val="24"/>
          <w:szCs w:val="24"/>
          <w:lang w:val="nl-NL"/>
        </w:rPr>
        <w:t xml:space="preserve"> </w:t>
      </w:r>
      <w:r w:rsidR="004018E2">
        <w:rPr>
          <w:sz w:val="24"/>
          <w:szCs w:val="24"/>
          <w:lang w:val="nl-NL"/>
        </w:rPr>
        <w:t>motor</w:t>
      </w:r>
      <w:r w:rsidR="006003F3">
        <w:rPr>
          <w:sz w:val="24"/>
          <w:szCs w:val="24"/>
          <w:lang w:val="nl-NL"/>
        </w:rPr>
        <w:t>, die betrouwbaarheid en schonere prestaties garanderen. Zo zijn het inlaatspruitstuk, injectoren, elektronisch motormanagement en klepzittingen met specifieke geometrie gemaakt van slijtvaste materialen. De twee brandstofsystemen (</w:t>
      </w:r>
      <w:r w:rsidR="00211593">
        <w:rPr>
          <w:sz w:val="24"/>
          <w:szCs w:val="24"/>
          <w:lang w:val="nl-NL"/>
        </w:rPr>
        <w:t>CNG</w:t>
      </w:r>
      <w:r w:rsidR="006003F3">
        <w:rPr>
          <w:sz w:val="24"/>
          <w:szCs w:val="24"/>
          <w:lang w:val="nl-NL"/>
        </w:rPr>
        <w:t xml:space="preserve"> en benzine</w:t>
      </w:r>
      <w:r w:rsidR="00C32205">
        <w:rPr>
          <w:sz w:val="24"/>
          <w:szCs w:val="24"/>
          <w:lang w:val="nl-NL"/>
        </w:rPr>
        <w:t>) werken</w:t>
      </w:r>
      <w:r w:rsidR="006003F3">
        <w:rPr>
          <w:sz w:val="24"/>
          <w:szCs w:val="24"/>
          <w:lang w:val="nl-NL"/>
        </w:rPr>
        <w:t xml:space="preserve"> onafhankelijk</w:t>
      </w:r>
      <w:r w:rsidR="00C32205">
        <w:rPr>
          <w:sz w:val="24"/>
          <w:szCs w:val="24"/>
          <w:lang w:val="nl-NL"/>
        </w:rPr>
        <w:t xml:space="preserve"> van elkaar</w:t>
      </w:r>
      <w:r w:rsidR="006003F3">
        <w:rPr>
          <w:sz w:val="24"/>
          <w:szCs w:val="24"/>
          <w:lang w:val="nl-NL"/>
        </w:rPr>
        <w:t>. De motor kan op elk gewenst moment schakelen tussen</w:t>
      </w:r>
      <w:r w:rsidR="00431A40">
        <w:rPr>
          <w:sz w:val="24"/>
          <w:szCs w:val="24"/>
          <w:lang w:val="nl-NL"/>
        </w:rPr>
        <w:t xml:space="preserve"> de brandstofsystemen. Samen zijn de vijf CNG-tanks goed </w:t>
      </w:r>
      <w:r>
        <w:rPr>
          <w:sz w:val="24"/>
          <w:szCs w:val="24"/>
          <w:lang w:val="nl-NL"/>
        </w:rPr>
        <w:t xml:space="preserve">een tankcapaciteit van </w:t>
      </w:r>
      <w:r w:rsidR="00431A40">
        <w:rPr>
          <w:sz w:val="24"/>
          <w:szCs w:val="24"/>
          <w:lang w:val="nl-NL"/>
        </w:rPr>
        <w:t xml:space="preserve">36 kilogram. Daarmee is een totale actieradius van 500 kilometer mogelijk (CNG: 400 km, benzine: 100 km). </w:t>
      </w:r>
      <w:r w:rsidR="004018E2">
        <w:rPr>
          <w:sz w:val="24"/>
          <w:szCs w:val="24"/>
          <w:lang w:val="nl-NL"/>
        </w:rPr>
        <w:t xml:space="preserve">De prijs van CNG ligt rond </w:t>
      </w:r>
      <w:r w:rsidR="004018E2">
        <w:rPr>
          <w:rFonts w:cs="Arial"/>
          <w:sz w:val="24"/>
          <w:szCs w:val="24"/>
          <w:lang w:val="nl-NL"/>
        </w:rPr>
        <w:t>éé</w:t>
      </w:r>
      <w:r w:rsidR="004018E2">
        <w:rPr>
          <w:sz w:val="24"/>
          <w:szCs w:val="24"/>
          <w:lang w:val="nl-NL"/>
        </w:rPr>
        <w:t xml:space="preserve">n euro per kilogram. De brandstofkosten dalen hierdoor aanzienlijk. </w:t>
      </w:r>
      <w:r w:rsidR="00431A40">
        <w:rPr>
          <w:sz w:val="24"/>
          <w:szCs w:val="24"/>
          <w:lang w:val="nl-NL"/>
        </w:rPr>
        <w:t>De krachtbron is 136 pk sterk, kan beschikken over 350 Nm koppel en is verder volwaardig Euro6.</w:t>
      </w:r>
    </w:p>
    <w:p w:rsidR="00431A40" w:rsidRDefault="00431A40" w:rsidP="00431A40">
      <w:pPr>
        <w:pStyle w:val="01TEXT"/>
        <w:rPr>
          <w:sz w:val="24"/>
          <w:szCs w:val="24"/>
          <w:lang w:val="nl-NL"/>
        </w:rPr>
      </w:pPr>
    </w:p>
    <w:p w:rsidR="00E06BE3" w:rsidRDefault="00E06BE3" w:rsidP="00E06BE3">
      <w:pPr>
        <w:pStyle w:val="01TEXT"/>
        <w:rPr>
          <w:sz w:val="24"/>
          <w:szCs w:val="24"/>
          <w:lang w:val="nl-NL"/>
        </w:rPr>
      </w:pPr>
      <w:r>
        <w:rPr>
          <w:sz w:val="24"/>
          <w:szCs w:val="24"/>
          <w:lang w:val="nl-NL"/>
        </w:rPr>
        <w:t>Fiat Professional heeft met de Fiorino, nieuwe Dobl</w:t>
      </w:r>
      <w:r>
        <w:rPr>
          <w:rFonts w:cs="Arial"/>
          <w:sz w:val="24"/>
          <w:szCs w:val="24"/>
          <w:lang w:val="nl-NL"/>
        </w:rPr>
        <w:t>ò</w:t>
      </w:r>
      <w:r>
        <w:rPr>
          <w:sz w:val="24"/>
          <w:szCs w:val="24"/>
          <w:lang w:val="nl-NL"/>
        </w:rPr>
        <w:t xml:space="preserve"> en nieuwe Ducato weer een uitgebreid aanbod staan op gebied van CNG. Ook van de Ducato is er weer een complete range aan varianten mogelijk in combinatie met CNG, zoals diverse platforms, gesloten bestel en personenwagen. </w:t>
      </w:r>
      <w:r w:rsidRPr="00B74597">
        <w:rPr>
          <w:sz w:val="24"/>
          <w:szCs w:val="24"/>
          <w:lang w:val="nl-NL"/>
        </w:rPr>
        <w:t>De nieuwe Fiat Ducato Natural Power is per direct te bestellen vanaf € 29.655 (excl. BTW en BPM). Fiat Ducato rijden is al mogelijk vanaf € 17.300 (excl. BTW en BPM).</w:t>
      </w:r>
    </w:p>
    <w:p w:rsidR="00E06BE3" w:rsidRDefault="00E06BE3" w:rsidP="00E37765">
      <w:pPr>
        <w:pStyle w:val="01TEXT"/>
        <w:rPr>
          <w:sz w:val="24"/>
          <w:szCs w:val="24"/>
          <w:lang w:val="nl-NL"/>
        </w:rPr>
      </w:pPr>
    </w:p>
    <w:p w:rsidR="00E37765" w:rsidRDefault="00F333DE" w:rsidP="00E37765">
      <w:pPr>
        <w:pStyle w:val="01TEXT"/>
        <w:rPr>
          <w:sz w:val="24"/>
          <w:szCs w:val="24"/>
          <w:lang w:val="nl-NL"/>
        </w:rPr>
      </w:pPr>
      <w:r>
        <w:rPr>
          <w:sz w:val="24"/>
          <w:szCs w:val="24"/>
          <w:lang w:val="nl-NL"/>
        </w:rPr>
        <w:t xml:space="preserve">Aangezien het rijden op </w:t>
      </w:r>
      <w:r w:rsidR="00211593">
        <w:rPr>
          <w:sz w:val="24"/>
          <w:szCs w:val="24"/>
          <w:lang w:val="nl-NL"/>
        </w:rPr>
        <w:t>CNG</w:t>
      </w:r>
      <w:r>
        <w:rPr>
          <w:sz w:val="24"/>
          <w:szCs w:val="24"/>
          <w:lang w:val="nl-NL"/>
        </w:rPr>
        <w:t>, in vergelijking tot andere brandstoffen, de luchtkwaliteit ten goede komt, kunnen de subsidies op regionaal en lande</w:t>
      </w:r>
      <w:r w:rsidR="00D175C2">
        <w:rPr>
          <w:sz w:val="24"/>
          <w:szCs w:val="24"/>
          <w:lang w:val="nl-NL"/>
        </w:rPr>
        <w:t xml:space="preserve">lijk niveau flink oplopen. Klik </w:t>
      </w:r>
      <w:hyperlink r:id="rId9" w:history="1">
        <w:r w:rsidR="00D175C2" w:rsidRPr="00D175C2">
          <w:rPr>
            <w:rStyle w:val="Hyperlink"/>
            <w:sz w:val="24"/>
            <w:szCs w:val="24"/>
            <w:lang w:val="nl-NL"/>
          </w:rPr>
          <w:t>hier</w:t>
        </w:r>
      </w:hyperlink>
      <w:r w:rsidR="00D175C2">
        <w:rPr>
          <w:sz w:val="24"/>
          <w:szCs w:val="24"/>
          <w:lang w:val="nl-NL"/>
        </w:rPr>
        <w:t xml:space="preserve"> voor de online calculator.</w:t>
      </w:r>
      <w:r>
        <w:rPr>
          <w:sz w:val="24"/>
          <w:szCs w:val="24"/>
          <w:lang w:val="nl-NL"/>
        </w:rPr>
        <w:t xml:space="preserve"> Indien je rijdt op groengas, daalt de CO2-uitstoot met 73% en is de uitstoot van NOx en fijnstof </w:t>
      </w:r>
      <w:r w:rsidR="00E12E74">
        <w:rPr>
          <w:sz w:val="24"/>
          <w:szCs w:val="24"/>
          <w:lang w:val="nl-NL"/>
        </w:rPr>
        <w:t>vele malen lager</w:t>
      </w:r>
      <w:r>
        <w:rPr>
          <w:sz w:val="24"/>
          <w:szCs w:val="24"/>
          <w:lang w:val="nl-NL"/>
        </w:rPr>
        <w:t xml:space="preserve">. </w:t>
      </w:r>
      <w:r w:rsidR="00E37765">
        <w:rPr>
          <w:sz w:val="24"/>
          <w:szCs w:val="24"/>
          <w:lang w:val="nl-NL"/>
        </w:rPr>
        <w:t>Nederland telt inmiddels meer d</w:t>
      </w:r>
      <w:r w:rsidR="00C32205">
        <w:rPr>
          <w:sz w:val="24"/>
          <w:szCs w:val="24"/>
          <w:lang w:val="nl-NL"/>
        </w:rPr>
        <w:t>an 1</w:t>
      </w:r>
      <w:r w:rsidR="00E12E74">
        <w:rPr>
          <w:sz w:val="24"/>
          <w:szCs w:val="24"/>
          <w:lang w:val="nl-NL"/>
        </w:rPr>
        <w:t>4</w:t>
      </w:r>
      <w:r w:rsidR="00C32205">
        <w:rPr>
          <w:sz w:val="24"/>
          <w:szCs w:val="24"/>
          <w:lang w:val="nl-NL"/>
        </w:rPr>
        <w:t>0 tanklocaties, verspreid over</w:t>
      </w:r>
      <w:r w:rsidR="00E37765">
        <w:rPr>
          <w:sz w:val="24"/>
          <w:szCs w:val="24"/>
          <w:lang w:val="nl-NL"/>
        </w:rPr>
        <w:t xml:space="preserve"> het hele land. </w:t>
      </w:r>
    </w:p>
    <w:p w:rsidR="00B74597" w:rsidRDefault="00B74597" w:rsidP="00C657FB">
      <w:pPr>
        <w:pStyle w:val="01TEXT"/>
        <w:rPr>
          <w:sz w:val="24"/>
          <w:szCs w:val="24"/>
          <w:lang w:val="nl-NL"/>
        </w:rPr>
      </w:pPr>
    </w:p>
    <w:p w:rsidR="001206DD" w:rsidRPr="005B00DD" w:rsidRDefault="001206DD" w:rsidP="005B00DD">
      <w:pPr>
        <w:pStyle w:val="01TEXT"/>
        <w:rPr>
          <w:lang w:val="nl-NL"/>
        </w:rPr>
      </w:pPr>
    </w:p>
    <w:p w:rsidR="00D223E1" w:rsidRPr="00757E7A" w:rsidRDefault="00D223E1" w:rsidP="00D223E1">
      <w:pPr>
        <w:pStyle w:val="01TEXT"/>
        <w:jc w:val="center"/>
        <w:rPr>
          <w:sz w:val="20"/>
          <w:szCs w:val="20"/>
        </w:rPr>
      </w:pPr>
      <w:r>
        <w:rPr>
          <w:sz w:val="20"/>
          <w:szCs w:val="20"/>
        </w:rPr>
        <w:t>----</w:t>
      </w:r>
      <w:r w:rsidRPr="00757E7A">
        <w:rPr>
          <w:sz w:val="20"/>
          <w:szCs w:val="20"/>
        </w:rPr>
        <w:t>-------------------------</w:t>
      </w:r>
      <w:r>
        <w:rPr>
          <w:sz w:val="20"/>
          <w:szCs w:val="20"/>
        </w:rPr>
        <w:t>----------------------EINDE BERICHT</w:t>
      </w:r>
      <w:r w:rsidRPr="00757E7A">
        <w:rPr>
          <w:sz w:val="20"/>
          <w:szCs w:val="20"/>
        </w:rPr>
        <w:t>---------------------------------------------</w:t>
      </w:r>
      <w:r>
        <w:rPr>
          <w:sz w:val="20"/>
          <w:szCs w:val="20"/>
        </w:rPr>
        <w:t>------</w:t>
      </w:r>
    </w:p>
    <w:p w:rsidR="00E05E68" w:rsidRDefault="00E05E68" w:rsidP="00553005">
      <w:pPr>
        <w:pStyle w:val="01TEXT"/>
        <w:rPr>
          <w:sz w:val="22"/>
          <w:szCs w:val="22"/>
        </w:rPr>
      </w:pPr>
    </w:p>
    <w:p w:rsidR="00553005" w:rsidRPr="00F54C20" w:rsidRDefault="00553005" w:rsidP="00553005">
      <w:pPr>
        <w:pStyle w:val="01TEXT"/>
        <w:rPr>
          <w:sz w:val="22"/>
          <w:szCs w:val="22"/>
        </w:rPr>
      </w:pPr>
      <w:r w:rsidRPr="00F54C20">
        <w:rPr>
          <w:sz w:val="22"/>
          <w:szCs w:val="22"/>
        </w:rPr>
        <w:t>Noot voor de redactie, niet voor publicatie:</w:t>
      </w:r>
    </w:p>
    <w:p w:rsidR="00553005" w:rsidRPr="00F54C20" w:rsidRDefault="00553005" w:rsidP="00553005">
      <w:pPr>
        <w:pStyle w:val="01TEXT"/>
        <w:rPr>
          <w:sz w:val="22"/>
          <w:szCs w:val="22"/>
          <w:lang w:val="nl-NL"/>
        </w:rPr>
      </w:pPr>
    </w:p>
    <w:p w:rsidR="00553005" w:rsidRPr="00F54C20" w:rsidRDefault="00553005" w:rsidP="00553005">
      <w:pPr>
        <w:pStyle w:val="01TEXT"/>
        <w:rPr>
          <w:sz w:val="22"/>
          <w:szCs w:val="22"/>
        </w:rPr>
      </w:pPr>
      <w:r w:rsidRPr="00F54C20">
        <w:rPr>
          <w:sz w:val="22"/>
          <w:szCs w:val="22"/>
        </w:rPr>
        <w:t>Voor meer informatie kunt u contact opnemen met:</w:t>
      </w:r>
    </w:p>
    <w:p w:rsidR="00553005" w:rsidRPr="00F54C20" w:rsidRDefault="00553005" w:rsidP="00553005">
      <w:pPr>
        <w:pStyle w:val="01TEXT"/>
        <w:rPr>
          <w:sz w:val="22"/>
          <w:szCs w:val="22"/>
        </w:rPr>
      </w:pPr>
      <w:r w:rsidRPr="00F54C20">
        <w:rPr>
          <w:sz w:val="22"/>
          <w:szCs w:val="22"/>
        </w:rPr>
        <w:t>Toine Damo</w:t>
      </w:r>
    </w:p>
    <w:p w:rsidR="00553005" w:rsidRPr="00F54C20" w:rsidRDefault="00553005" w:rsidP="00553005">
      <w:pPr>
        <w:pStyle w:val="01TEXT"/>
        <w:rPr>
          <w:sz w:val="22"/>
          <w:szCs w:val="22"/>
        </w:rPr>
      </w:pPr>
      <w:r w:rsidRPr="00F54C20">
        <w:rPr>
          <w:sz w:val="22"/>
          <w:szCs w:val="22"/>
        </w:rPr>
        <w:t>Public Relations Officer</w:t>
      </w:r>
    </w:p>
    <w:p w:rsidR="00553005" w:rsidRDefault="00553005" w:rsidP="00553005">
      <w:pPr>
        <w:pStyle w:val="01TEXT"/>
        <w:rPr>
          <w:sz w:val="22"/>
          <w:szCs w:val="22"/>
        </w:rPr>
      </w:pPr>
      <w:r>
        <w:rPr>
          <w:sz w:val="22"/>
          <w:szCs w:val="22"/>
        </w:rPr>
        <w:t>T:</w:t>
      </w:r>
      <w:r>
        <w:rPr>
          <w:sz w:val="22"/>
          <w:szCs w:val="22"/>
        </w:rPr>
        <w:tab/>
        <w:t>+31 (0) 20 3421 864</w:t>
      </w:r>
    </w:p>
    <w:p w:rsidR="00553005" w:rsidRPr="00F54C20" w:rsidRDefault="00553005" w:rsidP="00553005">
      <w:pPr>
        <w:pStyle w:val="01TEXT"/>
        <w:rPr>
          <w:sz w:val="22"/>
          <w:szCs w:val="22"/>
        </w:rPr>
      </w:pPr>
      <w:r>
        <w:rPr>
          <w:sz w:val="22"/>
          <w:szCs w:val="22"/>
        </w:rPr>
        <w:t>M</w:t>
      </w:r>
      <w:r w:rsidRPr="00F54C20">
        <w:rPr>
          <w:sz w:val="22"/>
          <w:szCs w:val="22"/>
        </w:rPr>
        <w:t xml:space="preserve">: </w:t>
      </w:r>
      <w:r w:rsidRPr="00F54C20">
        <w:rPr>
          <w:sz w:val="22"/>
          <w:szCs w:val="22"/>
        </w:rPr>
        <w:tab/>
        <w:t>+31 6 295</w:t>
      </w:r>
      <w:r>
        <w:rPr>
          <w:sz w:val="22"/>
          <w:szCs w:val="22"/>
        </w:rPr>
        <w:t xml:space="preserve"> </w:t>
      </w:r>
      <w:r w:rsidRPr="00F54C20">
        <w:rPr>
          <w:sz w:val="22"/>
          <w:szCs w:val="22"/>
        </w:rPr>
        <w:t>84</w:t>
      </w:r>
      <w:r>
        <w:rPr>
          <w:sz w:val="22"/>
          <w:szCs w:val="22"/>
        </w:rPr>
        <w:t xml:space="preserve"> </w:t>
      </w:r>
      <w:r w:rsidRPr="00F54C20">
        <w:rPr>
          <w:sz w:val="22"/>
          <w:szCs w:val="22"/>
        </w:rPr>
        <w:t>772</w:t>
      </w:r>
    </w:p>
    <w:p w:rsidR="00553005" w:rsidRPr="00F54C20" w:rsidRDefault="00553005" w:rsidP="00553005">
      <w:pPr>
        <w:pStyle w:val="01TEXT"/>
        <w:rPr>
          <w:sz w:val="22"/>
          <w:szCs w:val="22"/>
        </w:rPr>
      </w:pPr>
      <w:r w:rsidRPr="00F54C20">
        <w:rPr>
          <w:sz w:val="22"/>
          <w:szCs w:val="22"/>
        </w:rPr>
        <w:t xml:space="preserve">E: </w:t>
      </w:r>
      <w:r w:rsidRPr="00F54C20">
        <w:rPr>
          <w:sz w:val="22"/>
          <w:szCs w:val="22"/>
        </w:rPr>
        <w:tab/>
        <w:t>toine.damo@fcagroup.com</w:t>
      </w:r>
    </w:p>
    <w:p w:rsidR="00EE656D" w:rsidRPr="00553005" w:rsidRDefault="00553005" w:rsidP="00BF7ED5">
      <w:pPr>
        <w:pStyle w:val="01TEXT"/>
        <w:rPr>
          <w:sz w:val="22"/>
          <w:szCs w:val="22"/>
        </w:rPr>
      </w:pPr>
      <w:r w:rsidRPr="00F54C20">
        <w:rPr>
          <w:sz w:val="22"/>
          <w:szCs w:val="22"/>
        </w:rPr>
        <w:t>W:</w:t>
      </w:r>
      <w:r w:rsidRPr="00F54C20">
        <w:rPr>
          <w:sz w:val="22"/>
          <w:szCs w:val="22"/>
        </w:rPr>
        <w:tab/>
        <w:t>www.fiat</w:t>
      </w:r>
      <w:r>
        <w:rPr>
          <w:sz w:val="22"/>
          <w:szCs w:val="22"/>
        </w:rPr>
        <w:t>professional</w:t>
      </w:r>
      <w:r w:rsidRPr="00F54C20">
        <w:rPr>
          <w:sz w:val="22"/>
          <w:szCs w:val="22"/>
        </w:rPr>
        <w:t>press.nl</w:t>
      </w:r>
    </w:p>
    <w:p w:rsidR="00BF7ED5" w:rsidRPr="007177BB" w:rsidRDefault="00BF7ED5" w:rsidP="00BF7ED5">
      <w:pPr>
        <w:spacing w:line="240" w:lineRule="auto"/>
        <w:rPr>
          <w:rFonts w:ascii="Calibri" w:eastAsia="Calibri" w:hAnsi="Calibri"/>
          <w:color w:val="auto"/>
          <w:sz w:val="22"/>
          <w:szCs w:val="22"/>
          <w:lang w:eastAsia="en-US"/>
        </w:rPr>
      </w:pPr>
    </w:p>
    <w:p w:rsidR="007177BB" w:rsidRPr="007177BB" w:rsidRDefault="00BF7ED5" w:rsidP="007177BB">
      <w:pPr>
        <w:pStyle w:val="Tekstzonderopmaak"/>
        <w:rPr>
          <w:lang w:val="it-IT"/>
        </w:rPr>
      </w:pPr>
      <w:r w:rsidRPr="006E55BC">
        <w:rPr>
          <w:rFonts w:ascii="Calibri" w:eastAsia="Calibri" w:hAnsi="Calibri"/>
          <w:noProof/>
          <w:sz w:val="22"/>
          <w:szCs w:val="22"/>
        </w:rPr>
        <w:drawing>
          <wp:inline distT="0" distB="0" distL="0" distR="0" wp14:anchorId="33003A53" wp14:editId="2ACA5327">
            <wp:extent cx="180000" cy="180000"/>
            <wp:effectExtent l="0" t="0" r="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177BB" w:rsidRPr="007177BB">
        <w:rPr>
          <w:rFonts w:ascii="Calibri" w:eastAsia="Calibri" w:hAnsi="Calibri"/>
          <w:sz w:val="22"/>
          <w:szCs w:val="22"/>
          <w:lang w:val="it-IT"/>
        </w:rPr>
        <w:tab/>
      </w:r>
    </w:p>
    <w:p w:rsidR="00BF7ED5" w:rsidRPr="007177BB" w:rsidRDefault="00BF7ED5" w:rsidP="00BF7ED5">
      <w:pPr>
        <w:spacing w:line="240" w:lineRule="auto"/>
        <w:rPr>
          <w:rFonts w:ascii="Calibri" w:eastAsia="Calibri" w:hAnsi="Calibri"/>
          <w:color w:val="auto"/>
          <w:sz w:val="22"/>
          <w:szCs w:val="22"/>
          <w:lang w:eastAsia="en-US"/>
        </w:rPr>
      </w:pPr>
    </w:p>
    <w:p w:rsidR="007368CD" w:rsidRPr="00E64038" w:rsidRDefault="007368CD" w:rsidP="007368CD">
      <w:pPr>
        <w:pStyle w:val="01TEXT"/>
      </w:pPr>
    </w:p>
    <w:sectPr w:rsidR="007368CD" w:rsidRPr="00E64038"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FC4"/>
    <w:multiLevelType w:val="hybridMultilevel"/>
    <w:tmpl w:val="B630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07052E"/>
    <w:multiLevelType w:val="hybridMultilevel"/>
    <w:tmpl w:val="D08E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5251"/>
    <w:rsid w:val="000943D4"/>
    <w:rsid w:val="00096421"/>
    <w:rsid w:val="000B12A3"/>
    <w:rsid w:val="000C20C9"/>
    <w:rsid w:val="00102186"/>
    <w:rsid w:val="00107947"/>
    <w:rsid w:val="001206DD"/>
    <w:rsid w:val="00123FDF"/>
    <w:rsid w:val="00172DA4"/>
    <w:rsid w:val="00190371"/>
    <w:rsid w:val="001A0A57"/>
    <w:rsid w:val="001B180B"/>
    <w:rsid w:val="001C64DD"/>
    <w:rsid w:val="001C664E"/>
    <w:rsid w:val="00211593"/>
    <w:rsid w:val="0021163A"/>
    <w:rsid w:val="00265677"/>
    <w:rsid w:val="00275DD4"/>
    <w:rsid w:val="00276280"/>
    <w:rsid w:val="002B11E8"/>
    <w:rsid w:val="002F69C0"/>
    <w:rsid w:val="0031335E"/>
    <w:rsid w:val="00317757"/>
    <w:rsid w:val="00322A18"/>
    <w:rsid w:val="00363773"/>
    <w:rsid w:val="00370917"/>
    <w:rsid w:val="00375E15"/>
    <w:rsid w:val="003C04E5"/>
    <w:rsid w:val="003C12A1"/>
    <w:rsid w:val="003C61DD"/>
    <w:rsid w:val="003E397B"/>
    <w:rsid w:val="004018E2"/>
    <w:rsid w:val="0042485F"/>
    <w:rsid w:val="00431A40"/>
    <w:rsid w:val="00432D0B"/>
    <w:rsid w:val="00445F78"/>
    <w:rsid w:val="00477278"/>
    <w:rsid w:val="004A0059"/>
    <w:rsid w:val="004B0B82"/>
    <w:rsid w:val="00522B4A"/>
    <w:rsid w:val="00553005"/>
    <w:rsid w:val="005B00DD"/>
    <w:rsid w:val="005D5C4B"/>
    <w:rsid w:val="006003F3"/>
    <w:rsid w:val="00603C31"/>
    <w:rsid w:val="00636ED6"/>
    <w:rsid w:val="00641256"/>
    <w:rsid w:val="006528EE"/>
    <w:rsid w:val="00685FDF"/>
    <w:rsid w:val="00690791"/>
    <w:rsid w:val="00691C27"/>
    <w:rsid w:val="006D0921"/>
    <w:rsid w:val="006D1551"/>
    <w:rsid w:val="00705A48"/>
    <w:rsid w:val="007177BB"/>
    <w:rsid w:val="00721F17"/>
    <w:rsid w:val="007368CD"/>
    <w:rsid w:val="00744D46"/>
    <w:rsid w:val="007A1081"/>
    <w:rsid w:val="007D6FC7"/>
    <w:rsid w:val="007E62D0"/>
    <w:rsid w:val="007F6C39"/>
    <w:rsid w:val="00824114"/>
    <w:rsid w:val="00827EAF"/>
    <w:rsid w:val="0083550D"/>
    <w:rsid w:val="008423DB"/>
    <w:rsid w:val="008E1989"/>
    <w:rsid w:val="008E2672"/>
    <w:rsid w:val="008F0B95"/>
    <w:rsid w:val="008F38D3"/>
    <w:rsid w:val="00946C70"/>
    <w:rsid w:val="00967708"/>
    <w:rsid w:val="009759D6"/>
    <w:rsid w:val="00996742"/>
    <w:rsid w:val="00997823"/>
    <w:rsid w:val="009B60B7"/>
    <w:rsid w:val="009F64C3"/>
    <w:rsid w:val="00A049D3"/>
    <w:rsid w:val="00A110A0"/>
    <w:rsid w:val="00A45775"/>
    <w:rsid w:val="00A526C5"/>
    <w:rsid w:val="00A767C1"/>
    <w:rsid w:val="00AA2837"/>
    <w:rsid w:val="00AB252F"/>
    <w:rsid w:val="00AB786E"/>
    <w:rsid w:val="00AE2B5C"/>
    <w:rsid w:val="00B228C4"/>
    <w:rsid w:val="00B246A1"/>
    <w:rsid w:val="00B372C1"/>
    <w:rsid w:val="00B5636E"/>
    <w:rsid w:val="00B56CCF"/>
    <w:rsid w:val="00B576C3"/>
    <w:rsid w:val="00B67C4F"/>
    <w:rsid w:val="00B74597"/>
    <w:rsid w:val="00B75B7F"/>
    <w:rsid w:val="00BA77F5"/>
    <w:rsid w:val="00BE42E5"/>
    <w:rsid w:val="00BE59AC"/>
    <w:rsid w:val="00BF14E5"/>
    <w:rsid w:val="00BF7ED5"/>
    <w:rsid w:val="00C32205"/>
    <w:rsid w:val="00C537DC"/>
    <w:rsid w:val="00C555E8"/>
    <w:rsid w:val="00C63274"/>
    <w:rsid w:val="00C657FB"/>
    <w:rsid w:val="00C85CEB"/>
    <w:rsid w:val="00C9452C"/>
    <w:rsid w:val="00D175C2"/>
    <w:rsid w:val="00D223E1"/>
    <w:rsid w:val="00D90126"/>
    <w:rsid w:val="00DC12A0"/>
    <w:rsid w:val="00DC2163"/>
    <w:rsid w:val="00DD6A89"/>
    <w:rsid w:val="00E05E68"/>
    <w:rsid w:val="00E06BE3"/>
    <w:rsid w:val="00E12E74"/>
    <w:rsid w:val="00E37765"/>
    <w:rsid w:val="00E44B4D"/>
    <w:rsid w:val="00E81717"/>
    <w:rsid w:val="00EA2072"/>
    <w:rsid w:val="00EC4A6C"/>
    <w:rsid w:val="00EC7D5A"/>
    <w:rsid w:val="00EE51F5"/>
    <w:rsid w:val="00EE656D"/>
    <w:rsid w:val="00EE69BB"/>
    <w:rsid w:val="00F06533"/>
    <w:rsid w:val="00F333DE"/>
    <w:rsid w:val="00F44527"/>
    <w:rsid w:val="00F844B0"/>
    <w:rsid w:val="00F951C9"/>
    <w:rsid w:val="00FF6E6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 w:type="character" w:styleId="Nadruk">
    <w:name w:val="Emphasis"/>
    <w:basedOn w:val="Standaardalinea-lettertype"/>
    <w:uiPriority w:val="20"/>
    <w:qFormat/>
    <w:rsid w:val="00553005"/>
    <w:rPr>
      <w:i/>
      <w:iCs/>
    </w:rPr>
  </w:style>
  <w:style w:type="paragraph" w:styleId="Lijstalinea">
    <w:name w:val="List Paragraph"/>
    <w:basedOn w:val="Standaard"/>
    <w:uiPriority w:val="34"/>
    <w:qFormat/>
    <w:rsid w:val="00744D46"/>
    <w:pPr>
      <w:spacing w:line="240" w:lineRule="auto"/>
      <w:ind w:left="720"/>
    </w:pPr>
    <w:rPr>
      <w:rFonts w:ascii="Calibri" w:eastAsia="SimSun" w:hAnsi="Calibri" w:cs="SimSun"/>
      <w:color w:val="auto"/>
      <w:sz w:val="22"/>
      <w:szCs w:val="22"/>
      <w:lang w:val="en-US" w:eastAsia="zh-CN"/>
    </w:rPr>
  </w:style>
  <w:style w:type="paragraph" w:styleId="Geenafstand">
    <w:name w:val="No Spacing"/>
    <w:rsid w:val="00E44B4D"/>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 w:type="character" w:styleId="Nadruk">
    <w:name w:val="Emphasis"/>
    <w:basedOn w:val="Standaardalinea-lettertype"/>
    <w:uiPriority w:val="20"/>
    <w:qFormat/>
    <w:rsid w:val="00553005"/>
    <w:rPr>
      <w:i/>
      <w:iCs/>
    </w:rPr>
  </w:style>
  <w:style w:type="paragraph" w:styleId="Lijstalinea">
    <w:name w:val="List Paragraph"/>
    <w:basedOn w:val="Standaard"/>
    <w:uiPriority w:val="34"/>
    <w:qFormat/>
    <w:rsid w:val="00744D46"/>
    <w:pPr>
      <w:spacing w:line="240" w:lineRule="auto"/>
      <w:ind w:left="720"/>
    </w:pPr>
    <w:rPr>
      <w:rFonts w:ascii="Calibri" w:eastAsia="SimSun" w:hAnsi="Calibri" w:cs="SimSun"/>
      <w:color w:val="auto"/>
      <w:sz w:val="22"/>
      <w:szCs w:val="22"/>
      <w:lang w:val="en-US" w:eastAsia="zh-CN"/>
    </w:rPr>
  </w:style>
  <w:style w:type="paragraph" w:styleId="Geenafstand">
    <w:name w:val="No Spacing"/>
    <w:rsid w:val="00E44B4D"/>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4090">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701927913">
      <w:bodyDiv w:val="1"/>
      <w:marLeft w:val="0"/>
      <w:marRight w:val="0"/>
      <w:marTop w:val="0"/>
      <w:marBottom w:val="0"/>
      <w:divBdr>
        <w:top w:val="none" w:sz="0" w:space="0" w:color="auto"/>
        <w:left w:val="none" w:sz="0" w:space="0" w:color="auto"/>
        <w:bottom w:val="none" w:sz="0" w:space="0" w:color="auto"/>
        <w:right w:val="none" w:sz="0" w:space="0" w:color="auto"/>
      </w:divBdr>
    </w:div>
    <w:div w:id="2032366459">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nkedin.com/company/fiat-bedrijfswagens" TargetMode="External"/><Relationship Id="rId4" Type="http://schemas.microsoft.com/office/2007/relationships/stylesWithEffects" Target="stylesWithEffects.xml"/><Relationship Id="rId9" Type="http://schemas.openxmlformats.org/officeDocument/2006/relationships/hyperlink" Target="http://groengas.nl/rijden-op-groengas/calculato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B8C08ABB-3028-438E-8390-6261437295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127</TotalTime>
  <Pages>4</Pages>
  <Words>1128</Words>
  <Characters>6436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7549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28</cp:revision>
  <cp:lastPrinted>2015-03-31T14:04:00Z</cp:lastPrinted>
  <dcterms:created xsi:type="dcterms:W3CDTF">2015-09-29T10:03:00Z</dcterms:created>
  <dcterms:modified xsi:type="dcterms:W3CDTF">2015-10-02T07:57:00Z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5a6b685f-41a8-4db5-93d3-ca6972a7c972</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F25321A,2-10-2015 9:57:02,PUBLIC</vt:lpwstr>
  </property>
</Properties>
</file>